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5549"/>
        <w:gridCol w:w="3721"/>
      </w:tblGrid>
      <w:tr w:rsidR="00F11FA9" w:rsidRPr="007763A9" w:rsidTr="00CF5CCC">
        <w:trPr>
          <w:trHeight w:val="30"/>
          <w:tblCellSpacing w:w="0" w:type="auto"/>
        </w:trPr>
        <w:tc>
          <w:tcPr>
            <w:tcW w:w="7793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1FA9" w:rsidRDefault="00F11FA9" w:rsidP="00CF5CCC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11FA9" w:rsidRPr="007763A9" w:rsidRDefault="00F11FA9" w:rsidP="00F11FA9">
            <w:pPr>
              <w:spacing w:after="0"/>
              <w:jc w:val="right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Приложение 3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F11FA9" w:rsidRDefault="00F11FA9" w:rsidP="00F11FA9">
      <w:pPr>
        <w:spacing w:after="0"/>
        <w:rPr>
          <w:b/>
          <w:color w:val="000000"/>
          <w:lang w:val="ru-RU"/>
        </w:rPr>
      </w:pPr>
      <w:bookmarkStart w:id="0" w:name="z251"/>
    </w:p>
    <w:p w:rsidR="00F11FA9" w:rsidRDefault="00F11FA9" w:rsidP="00F11FA9">
      <w:pPr>
        <w:spacing w:after="0"/>
        <w:rPr>
          <w:b/>
          <w:color w:val="000000"/>
          <w:lang w:val="ru-RU"/>
        </w:rPr>
      </w:pPr>
    </w:p>
    <w:p w:rsidR="00F11FA9" w:rsidRDefault="00F11FA9" w:rsidP="00F11FA9">
      <w:pPr>
        <w:spacing w:after="0"/>
        <w:rPr>
          <w:b/>
          <w:color w:val="000000"/>
          <w:lang w:val="ru-RU"/>
        </w:rPr>
      </w:pPr>
    </w:p>
    <w:p w:rsidR="00F11FA9" w:rsidRPr="007763A9" w:rsidRDefault="00F11FA9" w:rsidP="00F11FA9">
      <w:pPr>
        <w:spacing w:after="0"/>
        <w:rPr>
          <w:lang w:val="ru-RU"/>
        </w:rPr>
      </w:pPr>
      <w:r w:rsidRPr="007763A9">
        <w:rPr>
          <w:b/>
          <w:color w:val="000000"/>
          <w:lang w:val="ru-RU"/>
        </w:rPr>
        <w:t xml:space="preserve"> Техническое задание к конкурсной документации по выбору поставщика</w:t>
      </w:r>
      <w:r w:rsidRPr="007763A9">
        <w:rPr>
          <w:lang w:val="ru-RU"/>
        </w:rPr>
        <w:br/>
      </w:r>
      <w:r w:rsidRPr="007763A9">
        <w:rPr>
          <w:b/>
          <w:color w:val="000000"/>
          <w:lang w:val="ru-RU"/>
        </w:rPr>
        <w:t>товаров организаций, осуществляющих функции по защите прав ребенка</w:t>
      </w:r>
    </w:p>
    <w:p w:rsidR="00F11FA9" w:rsidRDefault="00F11FA9" w:rsidP="00F11FA9">
      <w:pPr>
        <w:spacing w:after="0"/>
        <w:rPr>
          <w:color w:val="000000"/>
          <w:sz w:val="20"/>
          <w:lang w:val="ru-RU"/>
        </w:rPr>
      </w:pPr>
      <w:bookmarkStart w:id="1" w:name="z252"/>
      <w:bookmarkEnd w:id="0"/>
      <w:r>
        <w:rPr>
          <w:color w:val="000000"/>
          <w:sz w:val="20"/>
        </w:rPr>
        <w:t>      </w:t>
      </w:r>
    </w:p>
    <w:p w:rsidR="00F11FA9" w:rsidRPr="007763A9" w:rsidRDefault="00F11FA9" w:rsidP="00F11FA9">
      <w:pPr>
        <w:spacing w:after="0"/>
        <w:rPr>
          <w:lang w:val="ru-RU"/>
        </w:rPr>
      </w:pPr>
      <w:r>
        <w:rPr>
          <w:color w:val="000000"/>
          <w:sz w:val="20"/>
          <w:lang w:val="ru-RU"/>
        </w:rPr>
        <w:t xml:space="preserve">      </w:t>
      </w:r>
      <w:r w:rsidRPr="007763A9">
        <w:rPr>
          <w:color w:val="000000"/>
          <w:sz w:val="20"/>
          <w:lang w:val="ru-RU"/>
        </w:rPr>
        <w:t>1. Описание товара (функциональные характеристики и потребительские свойства).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2" w:name="z253"/>
      <w:bookmarkEnd w:id="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2. Назначение товара и цели использования.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3" w:name="z254"/>
      <w:bookmarkEnd w:id="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3. Необходимые технические характеристики товара, размеры, упаковка.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4" w:name="z255"/>
      <w:bookmarkEnd w:id="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4. Условия по отгрузке и доставке товаров, по количеству, периодичности, сроку и месту поставок, обучению персонала.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5" w:name="z256"/>
      <w:bookmarkEnd w:id="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5. Указание показателей качества и безопасности товара, его места происхождения.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6" w:name="z257"/>
      <w:bookmarkEnd w:id="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6. Условия передачи заказчику вместе с товаром документации и необходимого количества расходных материалов.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7" w:name="z258"/>
      <w:bookmarkEnd w:id="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7. Условия гарантийного и послегарантийного обслуживания (срок, место).</w:t>
      </w:r>
    </w:p>
    <w:p w:rsidR="00F11FA9" w:rsidRDefault="00F11FA9" w:rsidP="00F11FA9">
      <w:pPr>
        <w:spacing w:after="0"/>
        <w:rPr>
          <w:color w:val="000000"/>
          <w:sz w:val="20"/>
          <w:lang w:val="ru-RU"/>
        </w:rPr>
      </w:pPr>
      <w:bookmarkStart w:id="8" w:name="z259"/>
      <w:bookmarkEnd w:id="7"/>
      <w:r>
        <w:rPr>
          <w:color w:val="000000"/>
          <w:sz w:val="20"/>
        </w:rPr>
        <w:t>      </w:t>
      </w:r>
    </w:p>
    <w:p w:rsidR="00F11FA9" w:rsidRDefault="00F11FA9" w:rsidP="00F11FA9">
      <w:pPr>
        <w:spacing w:after="0"/>
        <w:rPr>
          <w:color w:val="000000"/>
          <w:sz w:val="20"/>
          <w:lang w:val="ru-RU"/>
        </w:rPr>
      </w:pPr>
    </w:p>
    <w:p w:rsidR="00F11FA9" w:rsidRDefault="00F11FA9" w:rsidP="00F11FA9">
      <w:pPr>
        <w:spacing w:after="0"/>
        <w:rPr>
          <w:color w:val="000000"/>
          <w:sz w:val="20"/>
          <w:lang w:val="ru-RU"/>
        </w:rPr>
      </w:pPr>
    </w:p>
    <w:p w:rsidR="00F11FA9" w:rsidRPr="007763A9" w:rsidRDefault="00F11FA9" w:rsidP="00F11FA9">
      <w:pPr>
        <w:spacing w:after="0"/>
        <w:rPr>
          <w:lang w:val="ru-RU"/>
        </w:rPr>
      </w:pPr>
      <w:r w:rsidRPr="007763A9">
        <w:rPr>
          <w:color w:val="000000"/>
          <w:sz w:val="20"/>
          <w:lang w:val="ru-RU"/>
        </w:rPr>
        <w:t>Дата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9" w:name="z260"/>
      <w:bookmarkEnd w:id="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Подпись руководителя организации _________ М.П. (при наличии)</w:t>
      </w:r>
    </w:p>
    <w:p w:rsidR="00F11FA9" w:rsidRPr="007763A9" w:rsidRDefault="00F11FA9" w:rsidP="00F11FA9">
      <w:pPr>
        <w:spacing w:after="0"/>
        <w:rPr>
          <w:lang w:val="ru-RU"/>
        </w:rPr>
      </w:pPr>
      <w:bookmarkStart w:id="10" w:name="z261"/>
      <w:bookmarkEnd w:id="9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фамилию, имя, отчество (при наличии), должность)</w:t>
      </w:r>
    </w:p>
    <w:bookmarkEnd w:id="10"/>
    <w:p w:rsidR="009C07D6" w:rsidRPr="00F11FA9" w:rsidRDefault="009C07D6">
      <w:pPr>
        <w:rPr>
          <w:lang w:val="ru-RU"/>
        </w:rPr>
      </w:pPr>
    </w:p>
    <w:sectPr w:rsidR="009C07D6" w:rsidRPr="00F11FA9" w:rsidSect="009C0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FA9"/>
    <w:rsid w:val="009C07D6"/>
    <w:rsid w:val="00F11F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FA9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894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2017-03-10T05:07:00Z</dcterms:created>
  <dcterms:modified xsi:type="dcterms:W3CDTF">2017-03-10T05:07:00Z</dcterms:modified>
</cp:coreProperties>
</file>