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8A3" w:rsidRPr="00504188" w:rsidRDefault="00926F94" w:rsidP="00926F94">
      <w:pPr>
        <w:pStyle w:val="a3"/>
        <w:spacing w:before="0" w:beforeAutospacing="0" w:after="0" w:afterAutospacing="0"/>
        <w:ind w:left="723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</w:t>
      </w:r>
      <w:r w:rsidR="00E658A3" w:rsidRPr="00504188">
        <w:rPr>
          <w:b/>
          <w:sz w:val="18"/>
          <w:szCs w:val="18"/>
        </w:rPr>
        <w:t>Утверждаю</w:t>
      </w:r>
      <w:r>
        <w:rPr>
          <w:b/>
          <w:sz w:val="18"/>
          <w:szCs w:val="18"/>
        </w:rPr>
        <w:t>:</w:t>
      </w:r>
    </w:p>
    <w:p w:rsidR="00926F94" w:rsidRDefault="00926F94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</w:p>
    <w:p w:rsidR="00926F94" w:rsidRDefault="0095573A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Д</w:t>
      </w:r>
      <w:r w:rsidR="00E658A3" w:rsidRPr="00926F94">
        <w:rPr>
          <w:rFonts w:ascii="Times New Roman" w:hAnsi="Times New Roman" w:cs="Times New Roman"/>
          <w:sz w:val="18"/>
          <w:szCs w:val="18"/>
        </w:rPr>
        <w:t>иректор</w:t>
      </w:r>
    </w:p>
    <w:p w:rsidR="006B3D3B" w:rsidRPr="00926F94" w:rsidRDefault="00926F94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КГУ 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</w:t>
      </w:r>
      <w:r w:rsidR="00E53112" w:rsidRPr="00926F94">
        <w:rPr>
          <w:rFonts w:ascii="Times New Roman" w:hAnsi="Times New Roman" w:cs="Times New Roman"/>
          <w:sz w:val="18"/>
          <w:szCs w:val="18"/>
          <w:lang w:val="kk-KZ"/>
        </w:rPr>
        <w:t>,</w:t>
      </w:r>
      <w:r w:rsidR="001C229F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>находящихся в трудной жизненной ситуации района М.Жумабаева»</w:t>
      </w:r>
      <w:r w:rsidR="001C229F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kk-KZ"/>
        </w:rPr>
        <w:t>КГУ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«Управление образования акимата Северо-Казахстанской области»</w:t>
      </w:r>
    </w:p>
    <w:p w:rsidR="00926F94" w:rsidRDefault="00926F94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</w:p>
    <w:p w:rsidR="00E658A3" w:rsidRPr="00926F94" w:rsidRDefault="00E658A3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  <w:r w:rsidRPr="00926F94">
        <w:rPr>
          <w:sz w:val="18"/>
          <w:szCs w:val="18"/>
        </w:rPr>
        <w:t>_______</w:t>
      </w:r>
      <w:r w:rsidR="001C229F" w:rsidRPr="00926F94">
        <w:rPr>
          <w:sz w:val="18"/>
          <w:szCs w:val="18"/>
        </w:rPr>
        <w:t>_</w:t>
      </w:r>
      <w:r w:rsidRPr="00926F94">
        <w:rPr>
          <w:sz w:val="18"/>
          <w:szCs w:val="18"/>
        </w:rPr>
        <w:t>_______</w:t>
      </w:r>
      <w:r w:rsidR="00926F94">
        <w:rPr>
          <w:sz w:val="18"/>
          <w:szCs w:val="18"/>
        </w:rPr>
        <w:t>___</w:t>
      </w:r>
      <w:r w:rsidRPr="00926F94">
        <w:rPr>
          <w:sz w:val="18"/>
          <w:szCs w:val="18"/>
        </w:rPr>
        <w:t>_</w:t>
      </w:r>
      <w:proofErr w:type="spellStart"/>
      <w:r w:rsidR="0095573A">
        <w:rPr>
          <w:sz w:val="18"/>
          <w:szCs w:val="18"/>
        </w:rPr>
        <w:t>Исин</w:t>
      </w:r>
      <w:proofErr w:type="spellEnd"/>
      <w:r w:rsidR="0095573A">
        <w:rPr>
          <w:sz w:val="18"/>
          <w:szCs w:val="18"/>
        </w:rPr>
        <w:t xml:space="preserve"> Р.А.</w:t>
      </w:r>
    </w:p>
    <w:p w:rsidR="00926F94" w:rsidRDefault="00926F94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</w:p>
    <w:p w:rsidR="00E658A3" w:rsidRPr="00926F94" w:rsidRDefault="00021D80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  <w:r>
        <w:rPr>
          <w:sz w:val="18"/>
          <w:szCs w:val="18"/>
          <w:lang w:val="kk-KZ"/>
        </w:rPr>
        <w:t>«</w:t>
      </w:r>
      <w:r w:rsidR="008925A4">
        <w:rPr>
          <w:sz w:val="18"/>
          <w:szCs w:val="18"/>
          <w:lang w:val="kk-KZ"/>
        </w:rPr>
        <w:t>11</w:t>
      </w:r>
      <w:r w:rsidR="001C229F" w:rsidRPr="00926F94">
        <w:rPr>
          <w:sz w:val="18"/>
          <w:szCs w:val="18"/>
          <w:lang w:val="kk-KZ"/>
        </w:rPr>
        <w:t>»</w:t>
      </w:r>
      <w:r w:rsidR="00010127" w:rsidRPr="000A737E">
        <w:rPr>
          <w:sz w:val="18"/>
          <w:szCs w:val="18"/>
          <w:u w:val="single"/>
          <w:lang w:val="kk-KZ"/>
        </w:rPr>
        <w:t xml:space="preserve">  </w:t>
      </w:r>
      <w:r w:rsidR="000A737E" w:rsidRPr="000A737E">
        <w:rPr>
          <w:sz w:val="18"/>
          <w:szCs w:val="18"/>
          <w:u w:val="single"/>
          <w:lang w:val="kk-KZ"/>
        </w:rPr>
        <w:t xml:space="preserve">     </w:t>
      </w:r>
      <w:r w:rsidR="001C229F" w:rsidRPr="00926F94">
        <w:rPr>
          <w:sz w:val="18"/>
          <w:szCs w:val="18"/>
          <w:u w:val="single"/>
          <w:lang w:val="kk-KZ"/>
        </w:rPr>
        <w:t xml:space="preserve"> </w:t>
      </w:r>
      <w:r w:rsidR="008925A4">
        <w:rPr>
          <w:sz w:val="18"/>
          <w:szCs w:val="18"/>
          <w:u w:val="single"/>
          <w:lang w:val="kk-KZ"/>
        </w:rPr>
        <w:t>октября</w:t>
      </w:r>
      <w:r w:rsidR="000A737E">
        <w:rPr>
          <w:sz w:val="18"/>
          <w:szCs w:val="18"/>
          <w:u w:val="single"/>
          <w:lang w:val="kk-KZ"/>
        </w:rPr>
        <w:t xml:space="preserve">       </w:t>
      </w:r>
      <w:r w:rsidR="001C229F" w:rsidRPr="00926F94">
        <w:rPr>
          <w:sz w:val="18"/>
          <w:szCs w:val="18"/>
          <w:u w:val="single"/>
          <w:lang w:val="kk-KZ"/>
        </w:rPr>
        <w:t xml:space="preserve"> </w:t>
      </w:r>
      <w:r w:rsidR="00A17AAC" w:rsidRPr="00926F94">
        <w:rPr>
          <w:sz w:val="18"/>
          <w:szCs w:val="18"/>
          <w:lang w:val="kk-KZ"/>
        </w:rPr>
        <w:t>202</w:t>
      </w:r>
      <w:r w:rsidR="0059592A">
        <w:rPr>
          <w:sz w:val="18"/>
          <w:szCs w:val="18"/>
          <w:lang w:val="kk-KZ"/>
        </w:rPr>
        <w:t>3</w:t>
      </w:r>
      <w:r w:rsidR="00E658A3" w:rsidRPr="00926F94">
        <w:rPr>
          <w:sz w:val="18"/>
          <w:szCs w:val="18"/>
        </w:rPr>
        <w:t xml:space="preserve"> г</w:t>
      </w:r>
      <w:r w:rsidR="004D538F">
        <w:rPr>
          <w:sz w:val="18"/>
          <w:szCs w:val="18"/>
        </w:rPr>
        <w:t>од</w:t>
      </w:r>
      <w:r w:rsidR="00E658A3" w:rsidRPr="00926F94">
        <w:rPr>
          <w:sz w:val="18"/>
          <w:szCs w:val="18"/>
        </w:rPr>
        <w:t xml:space="preserve"> </w:t>
      </w:r>
    </w:p>
    <w:p w:rsidR="00E658A3" w:rsidRPr="00504188" w:rsidRDefault="00E658A3" w:rsidP="008F1138">
      <w:pPr>
        <w:pStyle w:val="a3"/>
        <w:jc w:val="right"/>
        <w:rPr>
          <w:sz w:val="18"/>
          <w:szCs w:val="18"/>
        </w:rPr>
      </w:pPr>
    </w:p>
    <w:p w:rsidR="00E658A3" w:rsidRPr="00504188" w:rsidRDefault="00E658A3" w:rsidP="00E658A3">
      <w:pPr>
        <w:pStyle w:val="a3"/>
        <w:jc w:val="center"/>
        <w:rPr>
          <w:b/>
          <w:sz w:val="18"/>
          <w:szCs w:val="18"/>
        </w:rPr>
      </w:pPr>
      <w:r w:rsidRPr="00504188">
        <w:rPr>
          <w:b/>
          <w:sz w:val="18"/>
          <w:szCs w:val="18"/>
        </w:rPr>
        <w:t>Конкурсная документация</w:t>
      </w:r>
    </w:p>
    <w:p w:rsidR="00E658A3" w:rsidRPr="00525D8C" w:rsidRDefault="00BA47C9" w:rsidP="00815A67">
      <w:pPr>
        <w:pStyle w:val="a3"/>
        <w:spacing w:before="0" w:beforeAutospacing="0" w:after="0" w:afterAutospacing="0"/>
        <w:ind w:firstLine="708"/>
        <w:rPr>
          <w:b/>
          <w:sz w:val="18"/>
          <w:szCs w:val="18"/>
        </w:rPr>
      </w:pPr>
      <w:r w:rsidRPr="00504188">
        <w:rPr>
          <w:sz w:val="18"/>
          <w:szCs w:val="18"/>
        </w:rPr>
        <w:t xml:space="preserve">Наименование конкурса: </w:t>
      </w:r>
      <w:r w:rsidR="006229B3" w:rsidRPr="00525D8C">
        <w:rPr>
          <w:b/>
          <w:sz w:val="18"/>
          <w:szCs w:val="18"/>
          <w:lang w:val="kk-KZ"/>
        </w:rPr>
        <w:t xml:space="preserve">Приобретение </w:t>
      </w:r>
      <w:r w:rsidR="0095573A" w:rsidRPr="00525D8C">
        <w:rPr>
          <w:b/>
          <w:sz w:val="18"/>
          <w:szCs w:val="18"/>
          <w:lang w:val="kk-KZ"/>
        </w:rPr>
        <w:t>строительных материалов</w:t>
      </w:r>
    </w:p>
    <w:p w:rsidR="0047053A" w:rsidRPr="00504188" w:rsidRDefault="00BA47C9" w:rsidP="00504188">
      <w:pPr>
        <w:spacing w:line="240" w:lineRule="auto"/>
        <w:ind w:firstLine="708"/>
        <w:rPr>
          <w:rFonts w:ascii="Times New Roman" w:hAnsi="Times New Roman" w:cs="Times New Roman"/>
          <w:sz w:val="18"/>
          <w:szCs w:val="18"/>
          <w:lang w:val="kk-KZ"/>
        </w:rPr>
      </w:pPr>
      <w:r w:rsidRPr="00504188">
        <w:rPr>
          <w:rFonts w:ascii="Times New Roman" w:hAnsi="Times New Roman" w:cs="Times New Roman"/>
          <w:sz w:val="18"/>
          <w:szCs w:val="18"/>
        </w:rPr>
        <w:t xml:space="preserve">Организатор конкурса: </w:t>
      </w:r>
      <w:r w:rsidR="00E658A3" w:rsidRPr="00504188">
        <w:rPr>
          <w:rFonts w:ascii="Times New Roman" w:hAnsi="Times New Roman" w:cs="Times New Roman"/>
          <w:sz w:val="18"/>
          <w:szCs w:val="18"/>
        </w:rPr>
        <w:t xml:space="preserve">Коммунальное государственное учреждение 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детей, находящихся в трудной жизненной ситуации района Магжана Жумабаева» ко</w:t>
      </w:r>
      <w:r w:rsidR="00A17AAC" w:rsidRPr="00504188">
        <w:rPr>
          <w:rFonts w:ascii="Times New Roman" w:hAnsi="Times New Roman" w:cs="Times New Roman"/>
          <w:sz w:val="18"/>
          <w:szCs w:val="18"/>
          <w:lang w:val="kk-KZ"/>
        </w:rPr>
        <w:t>ммунального государственного уч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реждения «Управление образования акимата Северо-Казахстанской области»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 xml:space="preserve">150815 СКО, район </w:t>
      </w:r>
      <w:proofErr w:type="spellStart"/>
      <w:r w:rsidRPr="00504188">
        <w:rPr>
          <w:sz w:val="18"/>
          <w:szCs w:val="18"/>
        </w:rPr>
        <w:t>М.Жумабаева</w:t>
      </w:r>
      <w:proofErr w:type="spellEnd"/>
      <w:r w:rsidRPr="00504188">
        <w:rPr>
          <w:sz w:val="18"/>
          <w:szCs w:val="18"/>
        </w:rPr>
        <w:t xml:space="preserve">, </w:t>
      </w:r>
      <w:proofErr w:type="spellStart"/>
      <w:r w:rsidRPr="00504188">
        <w:rPr>
          <w:sz w:val="18"/>
          <w:szCs w:val="18"/>
        </w:rPr>
        <w:t>с</w:t>
      </w:r>
      <w:proofErr w:type="gramStart"/>
      <w:r w:rsidRPr="00504188">
        <w:rPr>
          <w:sz w:val="18"/>
          <w:szCs w:val="18"/>
        </w:rPr>
        <w:t>.П</w:t>
      </w:r>
      <w:proofErr w:type="gramEnd"/>
      <w:r w:rsidRPr="00504188">
        <w:rPr>
          <w:sz w:val="18"/>
          <w:szCs w:val="18"/>
        </w:rPr>
        <w:t>олудино</w:t>
      </w:r>
      <w:proofErr w:type="spellEnd"/>
      <w:r w:rsidR="00BA47C9" w:rsidRPr="00504188">
        <w:rPr>
          <w:sz w:val="18"/>
          <w:szCs w:val="18"/>
        </w:rPr>
        <w:t>,</w:t>
      </w:r>
      <w:r w:rsidR="00F43362" w:rsidRPr="00504188">
        <w:rPr>
          <w:sz w:val="18"/>
          <w:szCs w:val="18"/>
          <w:lang w:val="kk-KZ"/>
        </w:rPr>
        <w:t xml:space="preserve"> ул</w:t>
      </w:r>
      <w:r w:rsidR="00BA47C9" w:rsidRPr="00504188">
        <w:rPr>
          <w:sz w:val="18"/>
          <w:szCs w:val="18"/>
          <w:lang w:val="kk-KZ"/>
        </w:rPr>
        <w:t>.</w:t>
      </w:r>
      <w:r w:rsidR="00F43362" w:rsidRPr="00504188">
        <w:rPr>
          <w:sz w:val="18"/>
          <w:szCs w:val="18"/>
          <w:lang w:val="kk-KZ"/>
        </w:rPr>
        <w:t xml:space="preserve"> Гагарина</w:t>
      </w:r>
      <w:r w:rsidR="00BA47C9" w:rsidRPr="00504188">
        <w:rPr>
          <w:sz w:val="18"/>
          <w:szCs w:val="18"/>
          <w:lang w:val="kk-KZ"/>
        </w:rPr>
        <w:t>,</w:t>
      </w:r>
      <w:r w:rsidR="00F43362" w:rsidRPr="00504188">
        <w:rPr>
          <w:sz w:val="18"/>
          <w:szCs w:val="18"/>
          <w:lang w:val="kk-KZ"/>
        </w:rPr>
        <w:t xml:space="preserve"> </w:t>
      </w:r>
      <w:r w:rsidR="0047053A" w:rsidRPr="00504188">
        <w:rPr>
          <w:sz w:val="18"/>
          <w:szCs w:val="18"/>
          <w:lang w:val="kk-KZ"/>
        </w:rPr>
        <w:t>14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 xml:space="preserve">ИИК </w:t>
      </w:r>
      <w:r w:rsidR="00BA47C9" w:rsidRPr="00504188">
        <w:rPr>
          <w:sz w:val="18"/>
          <w:szCs w:val="18"/>
          <w:lang w:val="kk-KZ"/>
        </w:rPr>
        <w:t>KZ92070102KSN4801000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>РГУ «Комитет Казначейства Министерства Финансов РК»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r w:rsidRPr="00504188">
        <w:rPr>
          <w:sz w:val="18"/>
          <w:szCs w:val="18"/>
        </w:rPr>
        <w:t>БИК</w:t>
      </w:r>
      <w:r w:rsidRPr="00504188">
        <w:rPr>
          <w:sz w:val="18"/>
          <w:szCs w:val="18"/>
          <w:lang w:val="en-US"/>
        </w:rPr>
        <w:t xml:space="preserve"> KKMFKZ2A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r w:rsidRPr="00504188">
        <w:rPr>
          <w:sz w:val="18"/>
          <w:szCs w:val="18"/>
        </w:rPr>
        <w:t>БИН</w:t>
      </w:r>
      <w:r w:rsidRPr="00504188">
        <w:rPr>
          <w:sz w:val="18"/>
          <w:szCs w:val="18"/>
          <w:lang w:val="en-US"/>
        </w:rPr>
        <w:t xml:space="preserve"> 980440002617</w:t>
      </w:r>
    </w:p>
    <w:p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proofErr w:type="gramStart"/>
      <w:r w:rsidRPr="00504188">
        <w:rPr>
          <w:sz w:val="18"/>
          <w:szCs w:val="18"/>
          <w:lang w:val="en-US"/>
        </w:rPr>
        <w:t>e-mail</w:t>
      </w:r>
      <w:proofErr w:type="gramEnd"/>
      <w:r w:rsidRPr="00504188">
        <w:rPr>
          <w:sz w:val="18"/>
          <w:szCs w:val="18"/>
          <w:lang w:val="en-US"/>
        </w:rPr>
        <w:t xml:space="preserve">: </w:t>
      </w:r>
      <w:hyperlink r:id="rId9" w:history="1">
        <w:r w:rsidR="0062032C" w:rsidRPr="00504188">
          <w:rPr>
            <w:rStyle w:val="a4"/>
            <w:sz w:val="18"/>
            <w:szCs w:val="18"/>
            <w:lang w:val="en-US"/>
          </w:rPr>
          <w:t>dd_poludino_sko@mail.ru</w:t>
        </w:r>
      </w:hyperlink>
    </w:p>
    <w:p w:rsidR="00E658A3" w:rsidRPr="00B9705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>тел</w:t>
      </w:r>
      <w:r w:rsidRPr="00B97058">
        <w:rPr>
          <w:sz w:val="18"/>
          <w:szCs w:val="18"/>
        </w:rPr>
        <w:t>:</w:t>
      </w:r>
      <w:r w:rsidR="0062032C" w:rsidRPr="00B97058">
        <w:rPr>
          <w:sz w:val="18"/>
          <w:szCs w:val="18"/>
        </w:rPr>
        <w:t xml:space="preserve"> </w:t>
      </w:r>
      <w:r w:rsidR="00727E24" w:rsidRPr="00727E24">
        <w:rPr>
          <w:sz w:val="18"/>
          <w:szCs w:val="18"/>
        </w:rPr>
        <w:t>8</w:t>
      </w:r>
      <w:r w:rsidR="000A755B">
        <w:rPr>
          <w:sz w:val="18"/>
          <w:szCs w:val="18"/>
        </w:rPr>
        <w:t xml:space="preserve"> (</w:t>
      </w:r>
      <w:r w:rsidR="00727E24" w:rsidRPr="00727E24">
        <w:rPr>
          <w:sz w:val="18"/>
          <w:szCs w:val="18"/>
        </w:rPr>
        <w:t>71531</w:t>
      </w:r>
      <w:r w:rsidR="000A755B">
        <w:rPr>
          <w:sz w:val="18"/>
          <w:szCs w:val="18"/>
        </w:rPr>
        <w:t xml:space="preserve">) </w:t>
      </w:r>
      <w:r w:rsidR="00727E24" w:rsidRPr="00727E24">
        <w:rPr>
          <w:sz w:val="18"/>
          <w:szCs w:val="18"/>
        </w:rPr>
        <w:t>2</w:t>
      </w:r>
      <w:r w:rsidR="000A755B">
        <w:rPr>
          <w:sz w:val="18"/>
          <w:szCs w:val="18"/>
        </w:rPr>
        <w:t>-</w:t>
      </w:r>
      <w:r w:rsidR="00727E24" w:rsidRPr="00727E24">
        <w:rPr>
          <w:sz w:val="18"/>
          <w:szCs w:val="18"/>
        </w:rPr>
        <w:t>65-08</w:t>
      </w:r>
    </w:p>
    <w:p w:rsidR="00E658A3" w:rsidRPr="00504188" w:rsidRDefault="00E658A3" w:rsidP="0062032C">
      <w:pPr>
        <w:pStyle w:val="a3"/>
        <w:spacing w:before="0" w:beforeAutospacing="0" w:after="240" w:afterAutospacing="0"/>
        <w:jc w:val="center"/>
        <w:rPr>
          <w:sz w:val="18"/>
          <w:szCs w:val="18"/>
        </w:rPr>
      </w:pPr>
      <w:r w:rsidRPr="00504188">
        <w:rPr>
          <w:b/>
          <w:bCs/>
          <w:sz w:val="18"/>
          <w:szCs w:val="18"/>
        </w:rPr>
        <w:t>1. Общие положения</w:t>
      </w:r>
    </w:p>
    <w:p w:rsidR="00A40BA0" w:rsidRDefault="00A40BA0" w:rsidP="00A40BA0">
      <w:pPr>
        <w:pStyle w:val="a3"/>
        <w:spacing w:before="0" w:beforeAutospacing="0" w:after="0" w:afterAutospacing="0"/>
        <w:ind w:left="708" w:firstLine="1"/>
        <w:rPr>
          <w:sz w:val="18"/>
          <w:szCs w:val="18"/>
          <w:lang w:val="kk-KZ"/>
        </w:rPr>
      </w:pPr>
      <w:r w:rsidRPr="00504188">
        <w:rPr>
          <w:sz w:val="18"/>
          <w:szCs w:val="18"/>
        </w:rPr>
        <w:t>1. Конкурс проводится с целью выбора поставщик</w:t>
      </w:r>
      <w:r>
        <w:rPr>
          <w:sz w:val="18"/>
          <w:szCs w:val="18"/>
        </w:rPr>
        <w:t xml:space="preserve">а </w:t>
      </w:r>
      <w:r>
        <w:rPr>
          <w:sz w:val="18"/>
          <w:szCs w:val="18"/>
          <w:lang w:val="kk-KZ"/>
        </w:rPr>
        <w:t>товаров по приобретению</w:t>
      </w:r>
      <w:r w:rsidRPr="00D665CA">
        <w:rPr>
          <w:sz w:val="18"/>
          <w:szCs w:val="18"/>
          <w:lang w:val="kk-KZ"/>
        </w:rPr>
        <w:t xml:space="preserve"> </w:t>
      </w:r>
      <w:r w:rsidR="0095573A">
        <w:rPr>
          <w:sz w:val="18"/>
          <w:szCs w:val="18"/>
          <w:lang w:val="kk-KZ"/>
        </w:rPr>
        <w:t>строительных материалов.</w:t>
      </w:r>
      <w:r w:rsidRPr="00504188">
        <w:rPr>
          <w:sz w:val="18"/>
          <w:szCs w:val="18"/>
        </w:rPr>
        <w:br/>
        <w:t xml:space="preserve">2. </w:t>
      </w:r>
      <w:proofErr w:type="gramStart"/>
      <w:r w:rsidRPr="00504188">
        <w:rPr>
          <w:sz w:val="18"/>
          <w:szCs w:val="18"/>
        </w:rPr>
        <w:t xml:space="preserve">Сумма, выделенная для данного конкурса </w:t>
      </w:r>
      <w:r>
        <w:rPr>
          <w:sz w:val="18"/>
          <w:szCs w:val="18"/>
          <w:lang w:val="kk-KZ"/>
        </w:rPr>
        <w:t>приобретается</w:t>
      </w:r>
      <w:proofErr w:type="gramEnd"/>
      <w:r>
        <w:rPr>
          <w:sz w:val="18"/>
          <w:szCs w:val="18"/>
          <w:lang w:val="kk-KZ"/>
        </w:rPr>
        <w:t xml:space="preserve"> по следующим лотам и </w:t>
      </w:r>
      <w:r w:rsidRPr="00504188">
        <w:rPr>
          <w:sz w:val="18"/>
          <w:szCs w:val="18"/>
        </w:rPr>
        <w:t>составляет</w:t>
      </w:r>
      <w:r>
        <w:rPr>
          <w:sz w:val="18"/>
          <w:szCs w:val="18"/>
        </w:rPr>
        <w:t xml:space="preserve"> </w:t>
      </w:r>
      <w:r w:rsidR="0095573A">
        <w:rPr>
          <w:sz w:val="18"/>
          <w:szCs w:val="18"/>
        </w:rPr>
        <w:t xml:space="preserve"> 2 000 000</w:t>
      </w:r>
      <w:r>
        <w:rPr>
          <w:sz w:val="18"/>
          <w:szCs w:val="18"/>
        </w:rPr>
        <w:t>,00 тенге</w:t>
      </w:r>
      <w:r w:rsidR="0095573A">
        <w:rPr>
          <w:sz w:val="18"/>
          <w:szCs w:val="18"/>
        </w:rPr>
        <w:t xml:space="preserve"> (два миллиона тенге) 00 </w:t>
      </w:r>
      <w:proofErr w:type="spellStart"/>
      <w:r w:rsidR="0095573A">
        <w:rPr>
          <w:sz w:val="18"/>
          <w:szCs w:val="18"/>
        </w:rPr>
        <w:t>тиын</w:t>
      </w:r>
      <w:proofErr w:type="spellEnd"/>
      <w:r>
        <w:rPr>
          <w:sz w:val="18"/>
          <w:szCs w:val="18"/>
        </w:rPr>
        <w:t>, в том числе</w:t>
      </w:r>
      <w:r>
        <w:rPr>
          <w:sz w:val="18"/>
          <w:szCs w:val="18"/>
          <w:lang w:val="kk-KZ"/>
        </w:rPr>
        <w:t>:</w:t>
      </w:r>
    </w:p>
    <w:p w:rsidR="00A40BA0" w:rsidRPr="00C641C5" w:rsidRDefault="00A40BA0" w:rsidP="00A40BA0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Лот № 1 </w:t>
      </w:r>
      <w:r w:rsidR="00E62137">
        <w:rPr>
          <w:sz w:val="18"/>
          <w:szCs w:val="18"/>
          <w:lang w:val="kk-KZ"/>
        </w:rPr>
        <w:t>–</w:t>
      </w:r>
      <w:r>
        <w:rPr>
          <w:sz w:val="18"/>
          <w:szCs w:val="18"/>
          <w:lang w:val="kk-KZ"/>
        </w:rPr>
        <w:t xml:space="preserve"> </w:t>
      </w:r>
      <w:r w:rsidR="00E62137">
        <w:rPr>
          <w:sz w:val="18"/>
          <w:szCs w:val="18"/>
          <w:lang w:val="kk-KZ"/>
        </w:rPr>
        <w:t>Профлист Н8 1250*6000</w:t>
      </w:r>
      <w:r w:rsidRPr="0040233A">
        <w:rPr>
          <w:sz w:val="18"/>
          <w:szCs w:val="18"/>
          <w:lang w:val="kk-KZ"/>
        </w:rPr>
        <w:t xml:space="preserve"> </w:t>
      </w:r>
      <w:r>
        <w:rPr>
          <w:sz w:val="18"/>
          <w:szCs w:val="18"/>
          <w:lang w:val="kk-KZ"/>
        </w:rPr>
        <w:t>–</w:t>
      </w:r>
      <w:r w:rsidRPr="0040233A">
        <w:rPr>
          <w:sz w:val="18"/>
          <w:szCs w:val="18"/>
          <w:lang w:val="kk-KZ"/>
        </w:rPr>
        <w:t xml:space="preserve"> </w:t>
      </w:r>
      <w:r w:rsidR="00E62137">
        <w:rPr>
          <w:sz w:val="18"/>
          <w:szCs w:val="18"/>
          <w:lang w:val="kk-KZ"/>
        </w:rPr>
        <w:t>222</w:t>
      </w:r>
      <w:r w:rsidRPr="0040233A">
        <w:rPr>
          <w:sz w:val="18"/>
          <w:szCs w:val="18"/>
          <w:lang w:val="kk-KZ"/>
        </w:rPr>
        <w:t xml:space="preserve"> 000,00 тенге</w:t>
      </w:r>
      <w:r>
        <w:rPr>
          <w:sz w:val="18"/>
          <w:szCs w:val="18"/>
          <w:lang w:val="kk-KZ"/>
        </w:rPr>
        <w:t>;</w:t>
      </w:r>
    </w:p>
    <w:p w:rsidR="00A40BA0" w:rsidRDefault="00A40BA0" w:rsidP="00A40BA0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Лот № 2 - </w:t>
      </w:r>
      <w:r w:rsidR="00E62137">
        <w:rPr>
          <w:sz w:val="18"/>
          <w:szCs w:val="18"/>
          <w:lang w:val="kk-KZ"/>
        </w:rPr>
        <w:t>Профлист Н18 1250*6000</w:t>
      </w:r>
      <w:r>
        <w:rPr>
          <w:sz w:val="18"/>
          <w:szCs w:val="18"/>
          <w:lang w:val="kk-KZ"/>
        </w:rPr>
        <w:t xml:space="preserve">– </w:t>
      </w:r>
      <w:r w:rsidR="00E62137">
        <w:rPr>
          <w:sz w:val="18"/>
          <w:szCs w:val="18"/>
          <w:lang w:val="kk-KZ"/>
        </w:rPr>
        <w:t>148</w:t>
      </w:r>
      <w:r>
        <w:rPr>
          <w:sz w:val="18"/>
          <w:szCs w:val="18"/>
          <w:lang w:val="kk-KZ"/>
        </w:rPr>
        <w:t> 000,00</w:t>
      </w:r>
      <w:r w:rsidRPr="00C641C5">
        <w:rPr>
          <w:sz w:val="18"/>
          <w:szCs w:val="18"/>
          <w:lang w:val="kk-KZ"/>
        </w:rPr>
        <w:t xml:space="preserve"> тенге</w:t>
      </w:r>
      <w:r>
        <w:rPr>
          <w:sz w:val="18"/>
          <w:szCs w:val="18"/>
          <w:lang w:val="kk-KZ"/>
        </w:rPr>
        <w:t>;</w:t>
      </w:r>
    </w:p>
    <w:p w:rsidR="00A40BA0" w:rsidRPr="0040233A" w:rsidRDefault="00A40BA0" w:rsidP="00A40BA0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Лот № 3 </w:t>
      </w:r>
      <w:r w:rsidR="00E62137">
        <w:rPr>
          <w:sz w:val="18"/>
          <w:szCs w:val="18"/>
          <w:lang w:val="kk-KZ"/>
        </w:rPr>
        <w:t>–</w:t>
      </w:r>
      <w:r w:rsidRPr="0040233A">
        <w:rPr>
          <w:sz w:val="18"/>
          <w:szCs w:val="18"/>
          <w:lang w:val="kk-KZ"/>
        </w:rPr>
        <w:t xml:space="preserve"> </w:t>
      </w:r>
      <w:r w:rsidR="00E62137">
        <w:rPr>
          <w:sz w:val="18"/>
          <w:szCs w:val="18"/>
          <w:lang w:val="kk-KZ"/>
        </w:rPr>
        <w:t>Труба профильная 100*100*2,0</w:t>
      </w:r>
      <w:r>
        <w:rPr>
          <w:sz w:val="18"/>
          <w:szCs w:val="18"/>
          <w:lang w:val="kk-KZ"/>
        </w:rPr>
        <w:t xml:space="preserve">– </w:t>
      </w:r>
      <w:r w:rsidR="00E62137">
        <w:rPr>
          <w:sz w:val="18"/>
          <w:szCs w:val="18"/>
          <w:lang w:val="kk-KZ"/>
        </w:rPr>
        <w:t>135</w:t>
      </w:r>
      <w:r>
        <w:rPr>
          <w:sz w:val="18"/>
          <w:szCs w:val="18"/>
          <w:lang w:val="kk-KZ"/>
        </w:rPr>
        <w:t> 000,00 тенге;</w:t>
      </w:r>
    </w:p>
    <w:p w:rsidR="00A40BA0" w:rsidRPr="00E650C4" w:rsidRDefault="00A40BA0" w:rsidP="00A40BA0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Лот № 4 </w:t>
      </w:r>
      <w:r w:rsidR="00E62137">
        <w:rPr>
          <w:sz w:val="18"/>
          <w:szCs w:val="18"/>
          <w:lang w:val="kk-KZ"/>
        </w:rPr>
        <w:t>–</w:t>
      </w:r>
      <w:r>
        <w:rPr>
          <w:sz w:val="18"/>
          <w:szCs w:val="18"/>
          <w:lang w:val="kk-KZ"/>
        </w:rPr>
        <w:t xml:space="preserve"> </w:t>
      </w:r>
      <w:r w:rsidR="00E62137">
        <w:rPr>
          <w:sz w:val="18"/>
          <w:szCs w:val="18"/>
          <w:lang w:val="kk-KZ"/>
        </w:rPr>
        <w:t>Труба профильная 100*50*2,2</w:t>
      </w:r>
      <w:r>
        <w:rPr>
          <w:sz w:val="18"/>
          <w:szCs w:val="18"/>
          <w:lang w:val="kk-KZ"/>
        </w:rPr>
        <w:t xml:space="preserve"> – </w:t>
      </w:r>
      <w:r w:rsidR="00E62137">
        <w:rPr>
          <w:sz w:val="18"/>
          <w:szCs w:val="18"/>
          <w:lang w:val="kk-KZ"/>
        </w:rPr>
        <w:t>315</w:t>
      </w:r>
      <w:r>
        <w:rPr>
          <w:sz w:val="18"/>
          <w:szCs w:val="18"/>
          <w:lang w:val="kk-KZ"/>
        </w:rPr>
        <w:t> 000,00 тенге;</w:t>
      </w:r>
    </w:p>
    <w:p w:rsidR="00A40BA0" w:rsidRPr="0040233A" w:rsidRDefault="00A40BA0" w:rsidP="00A40BA0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Лот № 5 </w:t>
      </w:r>
      <w:r w:rsidR="00E62137">
        <w:rPr>
          <w:sz w:val="18"/>
          <w:szCs w:val="18"/>
          <w:lang w:val="kk-KZ"/>
        </w:rPr>
        <w:t>–</w:t>
      </w:r>
      <w:r>
        <w:rPr>
          <w:sz w:val="18"/>
          <w:szCs w:val="18"/>
          <w:lang w:val="kk-KZ"/>
        </w:rPr>
        <w:t xml:space="preserve"> </w:t>
      </w:r>
      <w:r w:rsidR="00E62137">
        <w:rPr>
          <w:sz w:val="18"/>
          <w:szCs w:val="18"/>
          <w:lang w:val="kk-KZ"/>
        </w:rPr>
        <w:t>Пиломатериал обрезной хвойных пород</w:t>
      </w:r>
      <w:r>
        <w:rPr>
          <w:sz w:val="18"/>
          <w:szCs w:val="18"/>
          <w:lang w:val="kk-KZ"/>
        </w:rPr>
        <w:t xml:space="preserve"> – </w:t>
      </w:r>
      <w:r w:rsidR="00E62137">
        <w:rPr>
          <w:sz w:val="18"/>
          <w:szCs w:val="18"/>
          <w:lang w:val="kk-KZ"/>
        </w:rPr>
        <w:t>1 056</w:t>
      </w:r>
      <w:r>
        <w:rPr>
          <w:sz w:val="18"/>
          <w:szCs w:val="18"/>
          <w:lang w:val="kk-KZ"/>
        </w:rPr>
        <w:t> 000,00 тенге;</w:t>
      </w:r>
    </w:p>
    <w:p w:rsidR="002D6AED" w:rsidRPr="00C641C5" w:rsidRDefault="002D6AED" w:rsidP="006229B3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</w:rPr>
        <w:tab/>
        <w:t xml:space="preserve">Поставщик представляет заявку на сумму с учетом </w:t>
      </w:r>
      <w:proofErr w:type="gramStart"/>
      <w:r>
        <w:rPr>
          <w:sz w:val="18"/>
          <w:szCs w:val="18"/>
        </w:rPr>
        <w:t>НДС</w:t>
      </w:r>
      <w:proofErr w:type="gramEnd"/>
      <w:r>
        <w:rPr>
          <w:sz w:val="18"/>
          <w:szCs w:val="18"/>
        </w:rPr>
        <w:t xml:space="preserve"> не превыш</w:t>
      </w:r>
      <w:r w:rsidR="00E650C4">
        <w:rPr>
          <w:sz w:val="18"/>
          <w:szCs w:val="18"/>
        </w:rPr>
        <w:t xml:space="preserve">ающие вышеуказанную </w:t>
      </w:r>
      <w:r w:rsidR="001C1F11">
        <w:rPr>
          <w:sz w:val="18"/>
          <w:szCs w:val="18"/>
        </w:rPr>
        <w:t>стоимость</w:t>
      </w:r>
      <w:r w:rsidR="00E650C4">
        <w:rPr>
          <w:sz w:val="18"/>
          <w:szCs w:val="18"/>
        </w:rPr>
        <w:t xml:space="preserve"> товаров</w:t>
      </w:r>
      <w:r>
        <w:rPr>
          <w:sz w:val="18"/>
          <w:szCs w:val="18"/>
        </w:rPr>
        <w:t>.</w:t>
      </w:r>
    </w:p>
    <w:p w:rsidR="008F1138" w:rsidRPr="00504188" w:rsidRDefault="00937DBC" w:rsidP="00B8205F">
      <w:pPr>
        <w:pStyle w:val="a3"/>
        <w:spacing w:before="0" w:beforeAutospacing="0" w:after="0" w:afterAutospacing="0"/>
        <w:ind w:firstLine="709"/>
        <w:rPr>
          <w:sz w:val="18"/>
          <w:szCs w:val="18"/>
        </w:rPr>
      </w:pPr>
      <w:r w:rsidRPr="00504188">
        <w:rPr>
          <w:color w:val="000000"/>
          <w:spacing w:val="1"/>
          <w:sz w:val="18"/>
          <w:szCs w:val="18"/>
        </w:rPr>
        <w:t>Настоящая конкурсная документация включает в себя:</w:t>
      </w:r>
      <w:r w:rsidRPr="00504188">
        <w:rPr>
          <w:color w:val="000000"/>
          <w:spacing w:val="1"/>
          <w:sz w:val="18"/>
          <w:szCs w:val="18"/>
        </w:rPr>
        <w:br/>
      </w:r>
      <w:bookmarkStart w:id="0" w:name="z171"/>
      <w:bookmarkEnd w:id="0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1) заявку на участие в конкурсе для юридических и физических лиц по формам согласно </w:t>
      </w:r>
      <w:hyperlink r:id="rId10" w:anchor="z181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приложениям 1</w:t>
        </w:r>
      </w:hyperlink>
      <w:r w:rsidRPr="00504188">
        <w:rPr>
          <w:color w:val="000000"/>
          <w:spacing w:val="1"/>
          <w:sz w:val="18"/>
          <w:szCs w:val="18"/>
        </w:rPr>
        <w:t> и </w:t>
      </w:r>
      <w:hyperlink r:id="rId11" w:anchor="z213" w:history="1">
        <w:r w:rsidRPr="00504188">
          <w:rPr>
            <w:color w:val="9A1616"/>
            <w:spacing w:val="1"/>
            <w:sz w:val="18"/>
            <w:szCs w:val="18"/>
            <w:u w:val="single"/>
          </w:rPr>
          <w:t>2</w:t>
        </w:r>
      </w:hyperlink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1" w:name="z172"/>
      <w:bookmarkEnd w:id="1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2) техническое задание к конкурсной док</w:t>
      </w:r>
      <w:r w:rsidR="0062032C" w:rsidRPr="00504188">
        <w:rPr>
          <w:color w:val="000000"/>
          <w:spacing w:val="1"/>
          <w:sz w:val="18"/>
          <w:szCs w:val="18"/>
        </w:rPr>
        <w:t xml:space="preserve">ументации по выбору поставщика </w:t>
      </w:r>
      <w:r w:rsidR="006229B3">
        <w:rPr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color w:val="000000"/>
          <w:spacing w:val="1"/>
          <w:sz w:val="18"/>
          <w:szCs w:val="18"/>
        </w:rPr>
        <w:t xml:space="preserve"> организаций, осуществляющих функции по защите прав ребенка согласно </w:t>
      </w:r>
      <w:hyperlink r:id="rId12" w:anchor="z250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приложению 3</w:t>
        </w:r>
      </w:hyperlink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2" w:name="z173"/>
      <w:bookmarkEnd w:id="2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3) критерии выбора поставщика услуги или товаров согласно </w:t>
      </w:r>
      <w:hyperlink r:id="rId13" w:anchor="z289" w:history="1">
        <w:r w:rsidRPr="00504188">
          <w:rPr>
            <w:color w:val="9A1616"/>
            <w:spacing w:val="1"/>
            <w:sz w:val="18"/>
            <w:szCs w:val="18"/>
            <w:u w:val="single"/>
          </w:rPr>
          <w:t xml:space="preserve">приложениям </w:t>
        </w:r>
      </w:hyperlink>
      <w:r w:rsidR="00926F94">
        <w:rPr>
          <w:color w:val="9A1616"/>
          <w:spacing w:val="1"/>
          <w:sz w:val="18"/>
          <w:szCs w:val="18"/>
          <w:u w:val="single"/>
        </w:rPr>
        <w:t>4</w:t>
      </w:r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3" w:name="z174"/>
      <w:bookmarkEnd w:id="3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4) перечень приобретаемых товаров или услуг по форме согласно </w:t>
      </w:r>
      <w:hyperlink r:id="rId14" w:anchor="z311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приложению</w:t>
        </w:r>
        <w:r w:rsidR="00926F94">
          <w:rPr>
            <w:color w:val="9A1616"/>
            <w:spacing w:val="1"/>
            <w:sz w:val="18"/>
            <w:szCs w:val="18"/>
            <w:u w:val="single"/>
          </w:rPr>
          <w:t xml:space="preserve"> 5</w:t>
        </w:r>
        <w:r w:rsidRPr="00504188">
          <w:rPr>
            <w:color w:val="9A1616"/>
            <w:spacing w:val="1"/>
            <w:sz w:val="18"/>
            <w:szCs w:val="18"/>
            <w:u w:val="single"/>
          </w:rPr>
          <w:t xml:space="preserve"> </w:t>
        </w:r>
      </w:hyperlink>
      <w:r w:rsidRPr="00504188">
        <w:rPr>
          <w:color w:val="000000"/>
          <w:spacing w:val="1"/>
          <w:sz w:val="18"/>
          <w:szCs w:val="18"/>
        </w:rPr>
        <w:t>к Конкурсной документации.</w:t>
      </w:r>
      <w:r w:rsidRPr="00504188">
        <w:rPr>
          <w:color w:val="000000"/>
          <w:spacing w:val="1"/>
          <w:sz w:val="18"/>
          <w:szCs w:val="18"/>
        </w:rPr>
        <w:br/>
      </w:r>
      <w:bookmarkStart w:id="4" w:name="z175"/>
      <w:bookmarkEnd w:id="4"/>
      <w:r w:rsidR="00926F94">
        <w:rPr>
          <w:color w:val="000000"/>
          <w:spacing w:val="1"/>
          <w:sz w:val="18"/>
          <w:szCs w:val="18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</w:t>
      </w:r>
      <w:r w:rsidR="00B8205F">
        <w:rPr>
          <w:color w:val="000000"/>
          <w:spacing w:val="1"/>
          <w:sz w:val="18"/>
          <w:szCs w:val="18"/>
          <w:lang w:val="kk-KZ"/>
        </w:rPr>
        <w:t xml:space="preserve"> в виде</w:t>
      </w:r>
      <w:r w:rsidRPr="00504188">
        <w:rPr>
          <w:color w:val="000000"/>
          <w:spacing w:val="1"/>
          <w:sz w:val="18"/>
          <w:szCs w:val="18"/>
        </w:rPr>
        <w:t>:</w:t>
      </w:r>
      <w:r w:rsidRPr="00504188">
        <w:rPr>
          <w:color w:val="000000"/>
          <w:spacing w:val="1"/>
          <w:sz w:val="18"/>
          <w:szCs w:val="18"/>
        </w:rPr>
        <w:br/>
      </w:r>
      <w:bookmarkStart w:id="5" w:name="z176"/>
      <w:bookmarkEnd w:id="5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 </w:t>
      </w:r>
      <w:r w:rsidRPr="00504188">
        <w:rPr>
          <w:color w:val="000000"/>
          <w:spacing w:val="1"/>
          <w:sz w:val="18"/>
          <w:szCs w:val="18"/>
        </w:rPr>
        <w:t xml:space="preserve">1) гарантийного денежного взноса, размещаемых на следующем банковском счете </w:t>
      </w:r>
      <w:bookmarkStart w:id="6" w:name="z177"/>
      <w:bookmarkEnd w:id="6"/>
    </w:p>
    <w:p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 xml:space="preserve">ИИК </w:t>
      </w:r>
      <w:r w:rsidR="008F1138" w:rsidRPr="00504188">
        <w:rPr>
          <w:sz w:val="18"/>
          <w:szCs w:val="18"/>
          <w:lang w:val="kk-KZ"/>
        </w:rPr>
        <w:t>КZ590705022613280001</w:t>
      </w:r>
    </w:p>
    <w:p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>РГУ «Комитет Казначейства Министерства Финансов РК»</w:t>
      </w:r>
    </w:p>
    <w:p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 xml:space="preserve">БИК </w:t>
      </w:r>
      <w:r w:rsidR="008F1138" w:rsidRPr="00504188">
        <w:rPr>
          <w:sz w:val="18"/>
          <w:szCs w:val="18"/>
          <w:lang w:val="en-US"/>
        </w:rPr>
        <w:t>KKMFKZ</w:t>
      </w:r>
      <w:r w:rsidR="008F1138" w:rsidRPr="00504188">
        <w:rPr>
          <w:sz w:val="18"/>
          <w:szCs w:val="18"/>
        </w:rPr>
        <w:t>2</w:t>
      </w:r>
      <w:r w:rsidR="008F1138" w:rsidRPr="00504188">
        <w:rPr>
          <w:sz w:val="18"/>
          <w:szCs w:val="18"/>
          <w:lang w:val="en-US"/>
        </w:rPr>
        <w:t>A</w:t>
      </w:r>
    </w:p>
    <w:p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>БИН 980440002617</w:t>
      </w:r>
    </w:p>
    <w:p w:rsidR="00187092" w:rsidRPr="00504188" w:rsidRDefault="00B8205F" w:rsidP="00E650C4">
      <w:pPr>
        <w:spacing w:after="0" w:line="240" w:lineRule="auto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2)</w:t>
      </w: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банковской гарантии.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</w:r>
      <w:bookmarkStart w:id="7" w:name="z178"/>
      <w:bookmarkEnd w:id="7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Потенциальный поставщик или его представитель по доверенности направляет</w:t>
      </w:r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на почтовый адрес организатора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конкурса, находящегося по адресу: </w:t>
      </w:r>
      <w:r w:rsidR="008F1138" w:rsidRPr="00504188">
        <w:rPr>
          <w:rFonts w:ascii="Times New Roman" w:hAnsi="Times New Roman" w:cs="Times New Roman"/>
          <w:sz w:val="18"/>
          <w:szCs w:val="18"/>
        </w:rPr>
        <w:t>Коммуналь</w:t>
      </w:r>
      <w:r w:rsidR="006B3D3B" w:rsidRPr="00504188">
        <w:rPr>
          <w:rFonts w:ascii="Times New Roman" w:hAnsi="Times New Roman" w:cs="Times New Roman"/>
          <w:sz w:val="18"/>
          <w:szCs w:val="18"/>
        </w:rPr>
        <w:t xml:space="preserve">ное государственное учреждение </w:t>
      </w:r>
      <w:r w:rsidR="008F1138" w:rsidRPr="00504188">
        <w:rPr>
          <w:rFonts w:ascii="Times New Roman" w:hAnsi="Times New Roman" w:cs="Times New Roman"/>
          <w:sz w:val="18"/>
          <w:szCs w:val="18"/>
        </w:rPr>
        <w:t>"</w:t>
      </w:r>
      <w:r w:rsidR="0047053A" w:rsidRPr="00504188">
        <w:rPr>
          <w:rFonts w:ascii="Times New Roman" w:hAnsi="Times New Roman" w:cs="Times New Roman"/>
          <w:sz w:val="18"/>
          <w:szCs w:val="18"/>
        </w:rPr>
        <w:t xml:space="preserve">Коммунальное государственное учреждение  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  <w:r w:rsidR="0079664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8F1138" w:rsidRPr="00504188">
        <w:rPr>
          <w:rFonts w:ascii="Times New Roman" w:hAnsi="Times New Roman" w:cs="Times New Roman"/>
          <w:sz w:val="18"/>
          <w:szCs w:val="18"/>
        </w:rPr>
        <w:t xml:space="preserve">150815 СКО, район </w:t>
      </w:r>
      <w:proofErr w:type="spellStart"/>
      <w:r w:rsidR="008F1138" w:rsidRPr="00504188">
        <w:rPr>
          <w:rFonts w:ascii="Times New Roman" w:hAnsi="Times New Roman" w:cs="Times New Roman"/>
          <w:sz w:val="18"/>
          <w:szCs w:val="18"/>
        </w:rPr>
        <w:t>М.Жумабаева</w:t>
      </w:r>
      <w:proofErr w:type="spellEnd"/>
      <w:r w:rsidR="008F1138" w:rsidRPr="0050418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8F1138" w:rsidRPr="00504188">
        <w:rPr>
          <w:rFonts w:ascii="Times New Roman" w:hAnsi="Times New Roman" w:cs="Times New Roman"/>
          <w:sz w:val="18"/>
          <w:szCs w:val="18"/>
        </w:rPr>
        <w:t>с</w:t>
      </w:r>
      <w:proofErr w:type="gramStart"/>
      <w:r w:rsidR="008F1138" w:rsidRPr="00504188">
        <w:rPr>
          <w:rFonts w:ascii="Times New Roman" w:hAnsi="Times New Roman" w:cs="Times New Roman"/>
          <w:sz w:val="18"/>
          <w:szCs w:val="18"/>
        </w:rPr>
        <w:t>.П</w:t>
      </w:r>
      <w:proofErr w:type="gramEnd"/>
      <w:r w:rsidR="008F1138" w:rsidRPr="00504188">
        <w:rPr>
          <w:rFonts w:ascii="Times New Roman" w:hAnsi="Times New Roman" w:cs="Times New Roman"/>
          <w:sz w:val="18"/>
          <w:szCs w:val="18"/>
        </w:rPr>
        <w:t>олудино</w:t>
      </w:r>
      <w:proofErr w:type="spellEnd"/>
      <w:r w:rsidR="00647024" w:rsidRPr="00504188">
        <w:rPr>
          <w:rFonts w:ascii="Times New Roman" w:hAnsi="Times New Roman" w:cs="Times New Roman"/>
          <w:sz w:val="18"/>
          <w:szCs w:val="18"/>
        </w:rPr>
        <w:t>,</w:t>
      </w:r>
      <w:r w:rsidR="00F43362" w:rsidRPr="00504188">
        <w:rPr>
          <w:rFonts w:ascii="Times New Roman" w:hAnsi="Times New Roman" w:cs="Times New Roman"/>
          <w:sz w:val="18"/>
          <w:szCs w:val="18"/>
        </w:rPr>
        <w:t xml:space="preserve"> ул. Гагарина</w:t>
      </w:r>
      <w:r w:rsidR="00647024" w:rsidRPr="00504188">
        <w:rPr>
          <w:rFonts w:ascii="Times New Roman" w:hAnsi="Times New Roman" w:cs="Times New Roman"/>
          <w:sz w:val="18"/>
          <w:szCs w:val="18"/>
        </w:rPr>
        <w:t>,</w:t>
      </w:r>
      <w:r w:rsidR="00F43362" w:rsidRPr="00504188">
        <w:rPr>
          <w:rFonts w:ascii="Times New Roman" w:hAnsi="Times New Roman" w:cs="Times New Roman"/>
          <w:sz w:val="18"/>
          <w:szCs w:val="18"/>
        </w:rPr>
        <w:t xml:space="preserve"> </w:t>
      </w:r>
      <w:r w:rsidR="00861490" w:rsidRPr="00504188">
        <w:rPr>
          <w:rFonts w:ascii="Times New Roman" w:hAnsi="Times New Roman" w:cs="Times New Roman"/>
          <w:sz w:val="18"/>
          <w:szCs w:val="18"/>
          <w:lang w:val="kk-KZ"/>
        </w:rPr>
        <w:t>14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либо нарочно сдает секретарю комиссии пакет документов согласно </w:t>
      </w:r>
      <w:hyperlink r:id="rId15" w:anchor="z85" w:history="1">
        <w:r w:rsidR="00937DBC" w:rsidRPr="00504188">
          <w:rPr>
            <w:rFonts w:ascii="Times New Roman" w:hAnsi="Times New Roman" w:cs="Times New Roman"/>
            <w:color w:val="9A1616"/>
            <w:spacing w:val="1"/>
            <w:sz w:val="18"/>
            <w:szCs w:val="18"/>
            <w:u w:val="single"/>
          </w:rPr>
          <w:t>пункту 24</w:t>
        </w:r>
      </w:hyperlink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 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 </w:t>
      </w:r>
      <w:r w:rsidR="00EC4129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1</w:t>
      </w:r>
      <w:r w:rsidR="00E650C4">
        <w:rPr>
          <w:rFonts w:ascii="Times New Roman" w:hAnsi="Times New Roman" w:cs="Times New Roman"/>
          <w:color w:val="000000"/>
          <w:spacing w:val="1"/>
          <w:sz w:val="18"/>
          <w:szCs w:val="18"/>
        </w:rPr>
        <w:t>0</w:t>
      </w:r>
      <w:r w:rsidR="00530EB0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ч</w:t>
      </w:r>
      <w:r w:rsidR="004D538F">
        <w:rPr>
          <w:rFonts w:ascii="Times New Roman" w:hAnsi="Times New Roman" w:cs="Times New Roman"/>
          <w:color w:val="000000"/>
          <w:spacing w:val="1"/>
          <w:sz w:val="18"/>
          <w:szCs w:val="18"/>
        </w:rPr>
        <w:t>асов</w:t>
      </w:r>
      <w:r w:rsidR="00530EB0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00 м</w:t>
      </w:r>
      <w:r w:rsidR="004D538F">
        <w:rPr>
          <w:rFonts w:ascii="Times New Roman" w:hAnsi="Times New Roman" w:cs="Times New Roman"/>
          <w:color w:val="000000"/>
          <w:spacing w:val="1"/>
          <w:sz w:val="18"/>
          <w:szCs w:val="18"/>
        </w:rPr>
        <w:t>инут</w:t>
      </w:r>
      <w:r w:rsidR="00530EB0" w:rsidRPr="00504188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E650C4">
        <w:rPr>
          <w:rFonts w:ascii="Times New Roman" w:hAnsi="Times New Roman" w:cs="Times New Roman"/>
          <w:spacing w:val="1"/>
          <w:sz w:val="18"/>
          <w:szCs w:val="18"/>
        </w:rPr>
        <w:t>1</w:t>
      </w:r>
      <w:r w:rsidR="006308A3">
        <w:rPr>
          <w:rFonts w:ascii="Times New Roman" w:hAnsi="Times New Roman" w:cs="Times New Roman"/>
          <w:spacing w:val="1"/>
          <w:sz w:val="18"/>
          <w:szCs w:val="18"/>
          <w:lang w:val="kk-KZ"/>
        </w:rPr>
        <w:t>4</w:t>
      </w:r>
      <w:r w:rsidR="004D538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E650C4">
        <w:rPr>
          <w:rFonts w:ascii="Times New Roman" w:hAnsi="Times New Roman" w:cs="Times New Roman"/>
          <w:spacing w:val="1"/>
          <w:sz w:val="18"/>
          <w:szCs w:val="18"/>
        </w:rPr>
        <w:t>апреля</w:t>
      </w:r>
      <w:r w:rsidR="004D538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3A5F1E">
        <w:rPr>
          <w:rFonts w:ascii="Times New Roman" w:hAnsi="Times New Roman" w:cs="Times New Roman"/>
          <w:spacing w:val="1"/>
          <w:sz w:val="18"/>
          <w:szCs w:val="18"/>
        </w:rPr>
        <w:t>2023</w:t>
      </w:r>
      <w:r w:rsidR="00530EB0" w:rsidRPr="00504188">
        <w:rPr>
          <w:rFonts w:ascii="Times New Roman" w:hAnsi="Times New Roman" w:cs="Times New Roman"/>
          <w:spacing w:val="1"/>
          <w:sz w:val="18"/>
          <w:szCs w:val="18"/>
        </w:rPr>
        <w:t xml:space="preserve"> года</w:t>
      </w:r>
      <w:r w:rsidR="00937DBC" w:rsidRPr="00504188">
        <w:rPr>
          <w:rFonts w:ascii="Times New Roman" w:hAnsi="Times New Roman" w:cs="Times New Roman"/>
          <w:spacing w:val="1"/>
          <w:sz w:val="18"/>
          <w:szCs w:val="18"/>
        </w:rPr>
        <w:t>.</w:t>
      </w:r>
      <w:r w:rsidR="00937DBC" w:rsidRPr="00504188">
        <w:rPr>
          <w:rFonts w:ascii="Times New Roman" w:hAnsi="Times New Roman" w:cs="Times New Roman"/>
          <w:color w:val="FF0000"/>
          <w:spacing w:val="1"/>
          <w:sz w:val="18"/>
          <w:szCs w:val="18"/>
        </w:rPr>
        <w:br/>
      </w:r>
      <w:bookmarkStart w:id="8" w:name="z179"/>
      <w:bookmarkEnd w:id="8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</w:r>
      <w:bookmarkStart w:id="9" w:name="z180"/>
      <w:bookmarkEnd w:id="9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  <w:t> </w:t>
      </w:r>
    </w:p>
    <w:p w:rsidR="00875F24" w:rsidRDefault="00875F24" w:rsidP="00000CC7">
      <w:pPr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</w:p>
    <w:p w:rsidR="00E62137" w:rsidRDefault="00E62137" w:rsidP="00000CC7">
      <w:pPr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50418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  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1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к Конкурсной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документации </w:t>
      </w:r>
    </w:p>
    <w:p w:rsidR="00EC4129" w:rsidRPr="00504188" w:rsidRDefault="00875F24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функции по защите прав 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р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ебенка</w:t>
      </w:r>
    </w:p>
    <w:p w:rsidR="00EC4129" w:rsidRPr="00504188" w:rsidRDefault="00EC4129" w:rsidP="00000CC7">
      <w:pPr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</w:p>
    <w:p w:rsidR="00FA76C3" w:rsidRPr="00504188" w:rsidRDefault="00187092" w:rsidP="00504188">
      <w:pPr>
        <w:shd w:val="clear" w:color="auto" w:fill="FFFFFF"/>
        <w:spacing w:before="120" w:after="72" w:line="208" w:lineRule="atLeast"/>
        <w:ind w:firstLine="708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504188">
        <w:rPr>
          <w:rFonts w:ascii="Times New Roman" w:hAnsi="Times New Roman" w:cs="Times New Roman"/>
          <w:sz w:val="18"/>
          <w:szCs w:val="18"/>
        </w:rPr>
        <w:t xml:space="preserve">Кому: 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:rsidR="00187092" w:rsidRPr="00504188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937DBC" w:rsidRPr="00504188" w:rsidRDefault="00937DBC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504188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юридического лица)</w:t>
      </w:r>
    </w:p>
    <w:p w:rsidR="00187092" w:rsidRPr="00504188" w:rsidRDefault="00937DBC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От кого______________________________________________________________________________________________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0" w:name="z187"/>
      <w:bookmarkEnd w:id="1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потенциального поставщика)</w:t>
      </w:r>
    </w:p>
    <w:p w:rsidR="005A65B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1" w:name="z188"/>
      <w:bookmarkEnd w:id="11"/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1. Сведения о потенциальном поставщике, претендующем на участие в конкурсе: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2" w:name="z193"/>
      <w:bookmarkStart w:id="13" w:name="z189"/>
      <w:bookmarkEnd w:id="12"/>
      <w:bookmarkEnd w:id="13"/>
    </w:p>
    <w:tbl>
      <w:tblPr>
        <w:tblW w:w="10206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954"/>
        <w:gridCol w:w="4252"/>
      </w:tblGrid>
      <w:tr w:rsidR="005A65B2" w:rsidRPr="00504188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proofErr w:type="spellStart"/>
            <w:r w:rsidRPr="00504188">
              <w:rPr>
                <w:sz w:val="18"/>
                <w:szCs w:val="18"/>
              </w:rPr>
              <w:t>Резидентство</w:t>
            </w:r>
            <w:proofErr w:type="spellEnd"/>
            <w:r w:rsidRPr="00504188">
              <w:rPr>
                <w:sz w:val="18"/>
                <w:szCs w:val="18"/>
              </w:rPr>
              <w:t xml:space="preserve"> юридического лица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</w:tbl>
    <w:p w:rsidR="00504188" w:rsidRDefault="00504188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187092" w:rsidRPr="00504188" w:rsidRDefault="00504188" w:rsidP="005041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4" w:name="z194"/>
      <w:bookmarkEnd w:id="14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(полное наименование юридического лица)</w:t>
      </w:r>
    </w:p>
    <w:p w:rsidR="00187092" w:rsidRPr="00504188" w:rsidRDefault="00504188" w:rsidP="005041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bookmarkStart w:id="15" w:name="z195"/>
      <w:bookmarkEnd w:id="15"/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настоящей заявкой выражает желание принять участие в конкурсе 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6" w:name="z196"/>
      <w:bookmarkEnd w:id="16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(полное наименование конкурса)</w:t>
      </w:r>
      <w:bookmarkStart w:id="17" w:name="z197"/>
      <w:bookmarkEnd w:id="17"/>
    </w:p>
    <w:p w:rsidR="0018709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 качестве потенциального поставщика и согласен осуществить оказание услуги или поставки товаров</w:t>
      </w:r>
      <w:r w:rsidR="00595896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_____________________(указать необходимое) в соответствии с требованиями и условиями, предусмотренными конкурсной документацией.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8" w:name="z198"/>
      <w:bookmarkEnd w:id="1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 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9" w:name="z199"/>
      <w:bookmarkEnd w:id="1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0" w:name="z200"/>
      <w:bookmarkEnd w:id="2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6" w:anchor="z6" w:history="1">
        <w:r w:rsidRPr="00504188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1" w:name="z201"/>
      <w:bookmarkEnd w:id="21"/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4.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2" w:name="z202"/>
      <w:bookmarkEnd w:id="2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3" w:name="z203"/>
      <w:bookmarkEnd w:id="2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он ознакомлен с Конкурсной документацией и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осведомлен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4" w:name="z204"/>
      <w:bookmarkEnd w:id="2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(указать необходимое)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5" w:name="z205"/>
      <w:bookmarkEnd w:id="2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 календарных дней.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6" w:name="z206"/>
      <w:bookmarkEnd w:id="2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 _____________________________________________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7" w:name="z207"/>
      <w:bookmarkEnd w:id="2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  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8" w:name="z208"/>
      <w:bookmarkEnd w:id="2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9" w:name="z209"/>
      <w:bookmarkEnd w:id="2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7. Заявка на участие в конкурсе </w:t>
      </w: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выполняет роль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обязательного договора между нами.</w:t>
      </w:r>
    </w:p>
    <w:p w:rsidR="0018709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0" w:name="z210"/>
      <w:bookmarkEnd w:id="3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</w:p>
    <w:p w:rsidR="00937DBC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1" w:name="z211"/>
      <w:bookmarkEnd w:id="3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</w:t>
      </w:r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руководителя 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____________________________________________________М.П. (при наличии)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2" w:name="z212"/>
      <w:bookmarkEnd w:id="3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p w:rsidR="00187092" w:rsidRPr="00504188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187092" w:rsidRPr="00504188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F63EF" w:rsidRPr="00504188" w:rsidRDefault="00ED56D6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 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2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0F63EF" w:rsidRPr="00504188" w:rsidRDefault="000F63EF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 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0F63EF" w:rsidRPr="00504188" w:rsidRDefault="000F63EF" w:rsidP="00187092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</w:rPr>
      </w:pPr>
    </w:p>
    <w:p w:rsidR="00187092" w:rsidRPr="00504188" w:rsidRDefault="00187092" w:rsidP="00926F94">
      <w:pPr>
        <w:shd w:val="clear" w:color="auto" w:fill="FFFFFF"/>
        <w:spacing w:before="120" w:after="72" w:line="208" w:lineRule="atLeast"/>
        <w:ind w:firstLine="708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504188">
        <w:rPr>
          <w:rFonts w:ascii="Times New Roman" w:hAnsi="Times New Roman" w:cs="Times New Roman"/>
          <w:sz w:val="18"/>
          <w:szCs w:val="18"/>
        </w:rPr>
        <w:t>Кому</w:t>
      </w:r>
      <w:r w:rsidR="009D76E1" w:rsidRPr="00504188">
        <w:rPr>
          <w:rFonts w:ascii="Times New Roman" w:hAnsi="Times New Roman" w:cs="Times New Roman"/>
          <w:sz w:val="18"/>
          <w:szCs w:val="18"/>
          <w:lang w:val="kk-KZ"/>
        </w:rPr>
        <w:t>:</w:t>
      </w:r>
      <w:r w:rsid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:rsidR="00937DBC" w:rsidRPr="00504188" w:rsidRDefault="00937DBC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:rsidR="00937DBC" w:rsidRPr="00504188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="00937DBC" w:rsidRPr="00504188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физического лица)</w:t>
      </w:r>
    </w:p>
    <w:p w:rsidR="000D2166" w:rsidRPr="00504188" w:rsidRDefault="000D2166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От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кого_____________________________________________________________________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bookmarkStart w:id="33" w:name="z219"/>
      <w:bookmarkEnd w:id="33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</w:p>
    <w:p w:rsidR="000D2166" w:rsidRPr="00504188" w:rsidRDefault="00937DBC" w:rsidP="000D216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(фамилия, имя, отчество (при его наличии) потенциального поставщика)</w:t>
      </w:r>
    </w:p>
    <w:p w:rsidR="000D2166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4" w:name="z220"/>
      <w:bookmarkEnd w:id="3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1. Сведения о физическом лице, претендующем на участие в конкурсе (потенциальном поставщике):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5" w:name="z221"/>
      <w:bookmarkEnd w:id="3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bookmarkStart w:id="36" w:name="z228"/>
      <w:bookmarkEnd w:id="36"/>
    </w:p>
    <w:tbl>
      <w:tblPr>
        <w:tblW w:w="10348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529"/>
        <w:gridCol w:w="4819"/>
      </w:tblGrid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Данные документа удостоверяющего личность физического лица – потенциального поставщика (№, кем </w:t>
            </w:r>
            <w:proofErr w:type="gramStart"/>
            <w:r w:rsidRPr="00504188">
              <w:rPr>
                <w:sz w:val="18"/>
                <w:szCs w:val="18"/>
              </w:rPr>
              <w:t>выдан</w:t>
            </w:r>
            <w:proofErr w:type="gramEnd"/>
            <w:r w:rsidRPr="00504188">
              <w:rPr>
                <w:sz w:val="18"/>
                <w:szCs w:val="18"/>
              </w:rPr>
              <w:t>)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Адрес прописки физического лица – потенциального поставщика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0D2166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Номер свидетельства о</w:t>
            </w:r>
            <w:r w:rsidR="0045112F" w:rsidRPr="00504188">
              <w:rPr>
                <w:sz w:val="18"/>
                <w:szCs w:val="18"/>
              </w:rPr>
              <w:t xml:space="preserve"> регистрации, патента (либо осно</w:t>
            </w:r>
            <w:r w:rsidRPr="00504188">
              <w:rPr>
                <w:sz w:val="18"/>
                <w:szCs w:val="18"/>
              </w:rPr>
              <w:t xml:space="preserve">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proofErr w:type="spellStart"/>
            <w:r w:rsidRPr="00504188">
              <w:rPr>
                <w:sz w:val="18"/>
                <w:szCs w:val="18"/>
              </w:rPr>
              <w:t>Резидентство</w:t>
            </w:r>
            <w:proofErr w:type="spellEnd"/>
            <w:r w:rsidRPr="00504188">
              <w:rPr>
                <w:sz w:val="18"/>
                <w:szCs w:val="18"/>
              </w:rPr>
              <w:t xml:space="preserve"> физического лица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</w:tbl>
    <w:p w:rsidR="000D2166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</w:p>
    <w:p w:rsidR="000504C7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7" w:name="z229"/>
      <w:bookmarkEnd w:id="3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(указывается фамилия, имя, отчество (при его наличии) физического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8" w:name="z230"/>
      <w:bookmarkEnd w:id="3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9" w:name="z231"/>
      <w:bookmarkEnd w:id="3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полное наименование конкурса)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0" w:name="z232"/>
      <w:bookmarkEnd w:id="4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1" w:name="z233"/>
      <w:bookmarkEnd w:id="4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2" w:name="z234"/>
      <w:bookmarkEnd w:id="4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соответствии с требованиями и условиями, предусмотренными конкурсной документацией.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3" w:name="z235"/>
      <w:bookmarkEnd w:id="4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4" w:name="z236"/>
      <w:bookmarkEnd w:id="4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5" w:name="z237"/>
      <w:bookmarkEnd w:id="4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7" w:anchor="z6" w:history="1">
        <w:r w:rsidRPr="00504188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Казахстан от 4 декабря 2015 года "О государственных закупках".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6" w:name="z238"/>
      <w:bookmarkEnd w:id="4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4. ________________________________________________________________________________________________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7" w:name="z239"/>
      <w:bookmarkEnd w:id="4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8" w:name="z240"/>
      <w:bookmarkEnd w:id="4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9" w:name="z241"/>
      <w:bookmarkEnd w:id="4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_____ календарных дней.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0" w:name="z242"/>
      <w:bookmarkEnd w:id="50"/>
      <w:r w:rsidR="0006224A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6. В случае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признания_________________________________________________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1" w:name="z243"/>
      <w:bookmarkEnd w:id="5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2" w:name="z244"/>
      <w:bookmarkEnd w:id="5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3" w:name="z245"/>
      <w:bookmarkEnd w:id="5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7. Заявка на участие в конкурсе </w:t>
      </w: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выполняет роль</w:t>
      </w:r>
      <w:proofErr w:type="gramEnd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обязательного договора между нами.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4" w:name="z246"/>
      <w:bookmarkEnd w:id="5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proofErr w:type="gram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Дата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5" w:name="z247"/>
      <w:bookmarkEnd w:id="5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6" w:name="z248"/>
      <w:bookmarkEnd w:id="5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7" w:name="z249"/>
      <w:bookmarkEnd w:id="5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М.П. (при 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наличии</w:t>
      </w:r>
      <w:proofErr w:type="gramEnd"/>
    </w:p>
    <w:p w:rsidR="008807C8" w:rsidRPr="00504188" w:rsidRDefault="008807C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807C8" w:rsidRPr="00504188" w:rsidRDefault="008807C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72824" w:rsidRDefault="00272824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430C9" w:rsidRDefault="00ED56D6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</w:t>
      </w:r>
    </w:p>
    <w:p w:rsidR="000F63EF" w:rsidRPr="00504188" w:rsidRDefault="00D430C9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</w:t>
      </w:r>
      <w:r w:rsidR="00ED56D6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Приложение </w:t>
      </w:r>
      <w:r w:rsidR="00F42E5B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0F63EF" w:rsidRPr="00504188" w:rsidRDefault="000F63EF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 w:rsidR="006229B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AE0B7B" w:rsidRDefault="00AE0B7B" w:rsidP="00A52B90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A52B90" w:rsidRDefault="006D5F65" w:rsidP="00A52B90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:rsidR="00F42E5B" w:rsidRDefault="00165A27" w:rsidP="00165A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1 </w:t>
      </w:r>
      <w:r w:rsidR="007309EF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 w:rsidR="007309EF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Профлист Н8 1250*6000</w:t>
      </w:r>
    </w:p>
    <w:p w:rsidR="00165A27" w:rsidRDefault="00165A27" w:rsidP="006D5F6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75B26" w:rsidRPr="00D75B26" w:rsidRDefault="00D75B26" w:rsidP="00D75B26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 w:rsidR="006B690D"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:rsidR="008B4E74" w:rsidRDefault="00D75B26" w:rsidP="008B4E74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 w:rsidR="006B690D">
        <w:rPr>
          <w:rFonts w:ascii="Times New Roman" w:hAnsi="Times New Roman" w:cs="Times New Roman"/>
          <w:sz w:val="18"/>
          <w:szCs w:val="18"/>
        </w:rPr>
        <w:tab/>
      </w:r>
      <w:r w:rsidR="008B4E74"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79"/>
        <w:gridCol w:w="6672"/>
      </w:tblGrid>
      <w:tr w:rsidR="00EC0F1B" w:rsidRPr="00D430C9" w:rsidTr="00C8795D">
        <w:tc>
          <w:tcPr>
            <w:tcW w:w="670" w:type="dxa"/>
          </w:tcPr>
          <w:p w:rsidR="003900A0" w:rsidRPr="00D430C9" w:rsidRDefault="008944D7" w:rsidP="008944D7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 xml:space="preserve">№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п</w:t>
            </w:r>
            <w:proofErr w:type="gramEnd"/>
            <w:r w:rsidR="003900A0"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/п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3900A0" w:rsidRPr="00D430C9" w:rsidRDefault="003900A0" w:rsidP="008944D7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3900A0" w:rsidRPr="00D430C9" w:rsidRDefault="001A7652" w:rsidP="008944D7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</w:t>
            </w:r>
            <w:r w:rsidR="003900A0"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рактеристика</w:t>
            </w:r>
          </w:p>
        </w:tc>
      </w:tr>
      <w:tr w:rsidR="00EC0F1B" w:rsidRPr="00D430C9" w:rsidTr="00C8795D">
        <w:trPr>
          <w:trHeight w:val="691"/>
        </w:trPr>
        <w:tc>
          <w:tcPr>
            <w:tcW w:w="670" w:type="dxa"/>
          </w:tcPr>
          <w:p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3900A0" w:rsidRPr="00D430C9" w:rsidRDefault="003900A0" w:rsidP="008944D7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3900A0" w:rsidRPr="007309EF" w:rsidRDefault="007309EF" w:rsidP="001307FF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7309EF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Профлист Н8 1250*6000</w:t>
            </w:r>
          </w:p>
        </w:tc>
      </w:tr>
      <w:tr w:rsidR="00EC0F1B" w:rsidRPr="00D430C9" w:rsidTr="00C8795D">
        <w:trPr>
          <w:trHeight w:val="586"/>
        </w:trPr>
        <w:tc>
          <w:tcPr>
            <w:tcW w:w="670" w:type="dxa"/>
          </w:tcPr>
          <w:p w:rsidR="003900A0" w:rsidRPr="00D430C9" w:rsidRDefault="003900A0" w:rsidP="00654B3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3900A0" w:rsidRPr="00D430C9" w:rsidRDefault="00C029D2" w:rsidP="00354219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теневых навесов детской площадки</w:t>
            </w:r>
          </w:p>
        </w:tc>
      </w:tr>
      <w:tr w:rsidR="00C8795D" w:rsidRPr="00D430C9" w:rsidTr="00C8795D">
        <w:tc>
          <w:tcPr>
            <w:tcW w:w="670" w:type="dxa"/>
          </w:tcPr>
          <w:p w:rsidR="00C8795D" w:rsidRPr="00D430C9" w:rsidRDefault="00C8795D" w:rsidP="00C8795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C8795D" w:rsidRPr="00D430C9" w:rsidRDefault="00C8795D" w:rsidP="00C8795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C8795D" w:rsidRPr="007309EF" w:rsidRDefault="007309EF" w:rsidP="00C8795D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7309EF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Профлист Н8 1250*6000</w:t>
            </w:r>
          </w:p>
        </w:tc>
      </w:tr>
      <w:tr w:rsidR="00EC0F1B" w:rsidRPr="00D430C9" w:rsidTr="00C8795D">
        <w:tc>
          <w:tcPr>
            <w:tcW w:w="670" w:type="dxa"/>
          </w:tcPr>
          <w:p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3900A0" w:rsidRPr="00D430C9" w:rsidRDefault="00E65437" w:rsidP="007933B5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 w:rsidR="007309E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12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штук осуществляется силами Поставщика непосредственно </w:t>
            </w:r>
            <w:r w:rsidR="007309E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 w:rsidR="004B4D0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</w:t>
            </w:r>
            <w:r w:rsidR="007309E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 </w:t>
            </w:r>
          </w:p>
        </w:tc>
      </w:tr>
      <w:tr w:rsidR="00EC0F1B" w:rsidRPr="00D430C9" w:rsidTr="00C8795D">
        <w:tc>
          <w:tcPr>
            <w:tcW w:w="670" w:type="dxa"/>
          </w:tcPr>
          <w:p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3900A0" w:rsidRPr="00D430C9" w:rsidRDefault="008944D7" w:rsidP="0019159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Предоставление </w:t>
            </w:r>
            <w:r w:rsidR="00EC0F1B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поставщиком 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</w:t>
            </w:r>
            <w:r w:rsidR="003900A0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ертификат</w:t>
            </w:r>
            <w:r w:rsidR="00EC0F1B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ов с указанием</w:t>
            </w:r>
            <w:r w:rsidR="00764B63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показателей</w:t>
            </w:r>
            <w:r w:rsidR="00EC0F1B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качества и безопасности товара, его места происхождения.</w:t>
            </w:r>
          </w:p>
        </w:tc>
      </w:tr>
      <w:tr w:rsidR="00EC0F1B" w:rsidRPr="00D430C9" w:rsidTr="00C8795D">
        <w:tc>
          <w:tcPr>
            <w:tcW w:w="670" w:type="dxa"/>
          </w:tcPr>
          <w:p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:rsidR="003900A0" w:rsidRPr="00D430C9" w:rsidRDefault="00EF3806" w:rsidP="009A5569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</w:t>
            </w:r>
            <w:r w:rsidR="003900A0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акт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а</w:t>
            </w:r>
            <w:r w:rsidR="003900A0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приема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-</w:t>
            </w:r>
            <w:r w:rsidR="003900A0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передачи 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 w:rsidR="009A556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:rsidR="00D430C9" w:rsidRDefault="00D430C9" w:rsidP="006D5F6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42E5B" w:rsidRPr="00504188" w:rsidRDefault="006D5F65" w:rsidP="006D5F6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 w:rsidR="008925A4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11 </w:t>
      </w:r>
      <w:r w:rsidR="0079664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="008925A4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октября</w:t>
      </w:r>
      <w:r w:rsidR="0079664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="005F4260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2023</w:t>
      </w:r>
      <w:r w:rsidR="00F42E5B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 w:rsidR="0079664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:rsidR="00796643" w:rsidRDefault="00796643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4B18FC" w:rsidRDefault="004B18FC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6D5F65" w:rsidRDefault="007933B5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="00F42E5B"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:rsidR="006B690D" w:rsidRDefault="006B690D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6B690D" w:rsidRPr="00504188" w:rsidRDefault="006B690D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856B75" w:rsidRDefault="00856B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9873CF" w:rsidRDefault="009873CF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9873CF" w:rsidRDefault="009873CF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6B690D" w:rsidRDefault="006B690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C05E9" w:rsidRPr="00504188" w:rsidRDefault="00DC2737" w:rsidP="004C05E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  </w:t>
      </w:r>
      <w:r w:rsidR="004C05E9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="004C05E9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4C05E9" w:rsidRPr="00504188" w:rsidRDefault="004C05E9" w:rsidP="004C05E9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4C05E9" w:rsidRDefault="004C05E9" w:rsidP="004C05E9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4C05E9" w:rsidRDefault="004C05E9" w:rsidP="004C05E9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:rsidR="007933B5" w:rsidRDefault="00165A27" w:rsidP="007933B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2 - </w:t>
      </w:r>
      <w:r w:rsidR="007933B5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Профлист Н18 1250*6000</w:t>
      </w:r>
    </w:p>
    <w:p w:rsidR="00C7767A" w:rsidRDefault="00C7767A" w:rsidP="00165A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C05E9" w:rsidRPr="00D75B26" w:rsidRDefault="004C05E9" w:rsidP="004C05E9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:rsidR="004C05E9" w:rsidRDefault="004C05E9" w:rsidP="004C05E9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296DF9" w:rsidRPr="00D430C9" w:rsidTr="00A44724">
        <w:tc>
          <w:tcPr>
            <w:tcW w:w="675" w:type="dxa"/>
          </w:tcPr>
          <w:p w:rsidR="004C05E9" w:rsidRPr="00D430C9" w:rsidRDefault="004C05E9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 xml:space="preserve">№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п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4C05E9" w:rsidRPr="00D430C9" w:rsidRDefault="004C05E9" w:rsidP="00A44724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4C05E9" w:rsidRPr="00D430C9" w:rsidRDefault="004C05E9" w:rsidP="00A44724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296DF9" w:rsidRPr="00D430C9" w:rsidTr="00A44724">
        <w:trPr>
          <w:trHeight w:val="691"/>
        </w:trPr>
        <w:tc>
          <w:tcPr>
            <w:tcW w:w="675" w:type="dxa"/>
          </w:tcPr>
          <w:p w:rsidR="004C05E9" w:rsidRPr="00D430C9" w:rsidRDefault="004C05E9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4C05E9" w:rsidRPr="00D430C9" w:rsidRDefault="004C05E9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7933B5" w:rsidRPr="007933B5" w:rsidRDefault="007933B5" w:rsidP="007933B5">
            <w:pPr>
              <w:shd w:val="clear" w:color="auto" w:fill="FFFFFF"/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7933B5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Профлист Н18 1250*6000</w:t>
            </w:r>
          </w:p>
          <w:p w:rsidR="004C05E9" w:rsidRPr="00D430C9" w:rsidRDefault="004C05E9" w:rsidP="00CF4465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</w:p>
        </w:tc>
      </w:tr>
      <w:tr w:rsidR="00296DF9" w:rsidRPr="00D430C9" w:rsidTr="00A44724">
        <w:trPr>
          <w:trHeight w:val="586"/>
        </w:trPr>
        <w:tc>
          <w:tcPr>
            <w:tcW w:w="675" w:type="dxa"/>
          </w:tcPr>
          <w:p w:rsidR="004C05E9" w:rsidRPr="00D430C9" w:rsidRDefault="004C05E9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4C05E9" w:rsidRPr="00D430C9" w:rsidRDefault="004C05E9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4C05E9" w:rsidRPr="00D430C9" w:rsidRDefault="00C029D2" w:rsidP="001C7989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теневых навесов детской площадки</w:t>
            </w:r>
          </w:p>
        </w:tc>
      </w:tr>
      <w:tr w:rsidR="00296DF9" w:rsidRPr="00D430C9" w:rsidTr="00A44724">
        <w:tc>
          <w:tcPr>
            <w:tcW w:w="675" w:type="dxa"/>
          </w:tcPr>
          <w:p w:rsidR="004C05E9" w:rsidRPr="00D430C9" w:rsidRDefault="004C05E9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4C05E9" w:rsidRPr="00D430C9" w:rsidRDefault="004C05E9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7933B5" w:rsidRPr="007933B5" w:rsidRDefault="007933B5" w:rsidP="007933B5">
            <w:pPr>
              <w:shd w:val="clear" w:color="auto" w:fill="FFFFFF"/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7933B5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Профлист Н18 1250*6000</w:t>
            </w:r>
          </w:p>
          <w:p w:rsidR="009A211A" w:rsidRPr="00D430C9" w:rsidRDefault="009A211A" w:rsidP="00CF4465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</w:tr>
      <w:tr w:rsidR="00296DF9" w:rsidRPr="00D430C9" w:rsidTr="00A44724">
        <w:tc>
          <w:tcPr>
            <w:tcW w:w="675" w:type="dxa"/>
          </w:tcPr>
          <w:p w:rsidR="004C05E9" w:rsidRPr="00D430C9" w:rsidRDefault="004C05E9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4C05E9" w:rsidRPr="00D430C9" w:rsidRDefault="004C05E9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4C05E9" w:rsidRPr="00D430C9" w:rsidRDefault="004C05E9" w:rsidP="007933B5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Доставка и отгрузка товара</w:t>
            </w:r>
            <w:r w:rsidR="009A211A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к</w:t>
            </w:r>
            <w:r w:rsidR="009A211A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оличестве </w:t>
            </w:r>
            <w:r w:rsidR="007933B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8</w:t>
            </w:r>
            <w:r w:rsidR="009A211A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штук </w:t>
            </w:r>
            <w:r w:rsidR="007933B5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 w:rsidR="004B4D0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 w:rsidR="004B4D0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="004B4D08"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296DF9" w:rsidRPr="00D430C9" w:rsidTr="00A44724">
        <w:tc>
          <w:tcPr>
            <w:tcW w:w="675" w:type="dxa"/>
          </w:tcPr>
          <w:p w:rsidR="004C05E9" w:rsidRPr="00D430C9" w:rsidRDefault="004C05E9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4C05E9" w:rsidRPr="00D430C9" w:rsidRDefault="004C05E9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4C05E9" w:rsidRPr="00D430C9" w:rsidRDefault="004C05E9" w:rsidP="00A44724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296DF9" w:rsidRPr="00D430C9" w:rsidTr="00A44724">
        <w:tc>
          <w:tcPr>
            <w:tcW w:w="675" w:type="dxa"/>
          </w:tcPr>
          <w:p w:rsidR="004C05E9" w:rsidRPr="00D430C9" w:rsidRDefault="004C05E9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4C05E9" w:rsidRPr="00D430C9" w:rsidRDefault="004C05E9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4C05E9" w:rsidRPr="00D430C9" w:rsidRDefault="004C05E9" w:rsidP="00A44724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:rsidR="004C05E9" w:rsidRDefault="004C05E9" w:rsidP="004C05E9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925A4" w:rsidRPr="00504188" w:rsidRDefault="004C05E9" w:rsidP="008925A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</w:t>
      </w:r>
      <w:r w:rsidR="008925A4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11  октября 2023</w:t>
      </w:r>
      <w:r w:rsidR="008925A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 w:rsidR="008925A4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:rsidR="007933B5" w:rsidRDefault="007933B5" w:rsidP="008925A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7933B5" w:rsidRDefault="007933B5" w:rsidP="007933B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7933B5" w:rsidRDefault="007933B5" w:rsidP="007933B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7933B5" w:rsidRDefault="007933B5" w:rsidP="007933B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7933B5" w:rsidRDefault="007933B5" w:rsidP="007933B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7933B5" w:rsidRDefault="007933B5" w:rsidP="007933B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7933B5" w:rsidRDefault="007933B5" w:rsidP="007933B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:rsidR="004E1602" w:rsidRDefault="004E1602" w:rsidP="007933B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C2737" w:rsidRDefault="00DC273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C2737" w:rsidRDefault="00DC273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C2737" w:rsidRDefault="00DC273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C2737" w:rsidRDefault="00DC273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C2737" w:rsidRDefault="00DC273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C2737" w:rsidRDefault="00DC273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C2737" w:rsidRPr="00504188" w:rsidRDefault="00DC2737" w:rsidP="00DC273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DC2737" w:rsidRPr="00504188" w:rsidRDefault="00DC2737" w:rsidP="00DC2737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DC2737" w:rsidRDefault="00DC2737" w:rsidP="00DC2737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DC2737" w:rsidRDefault="00DC2737" w:rsidP="00DC2737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:rsidR="00165A27" w:rsidRPr="00165A27" w:rsidRDefault="00165A27" w:rsidP="00165A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3 </w:t>
      </w:r>
      <w:r w:rsidR="007933B5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 w:rsidR="007933B5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Труба профильная 100*100*2,0</w:t>
      </w:r>
    </w:p>
    <w:p w:rsidR="00C7767A" w:rsidRDefault="00C7767A" w:rsidP="00165A2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C2737" w:rsidRPr="00D75B26" w:rsidRDefault="00DC2737" w:rsidP="00DC2737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:rsidR="00DC2737" w:rsidRDefault="00DC2737" w:rsidP="00DC2737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DC2737" w:rsidRPr="00D430C9" w:rsidTr="00A44724">
        <w:tc>
          <w:tcPr>
            <w:tcW w:w="675" w:type="dxa"/>
          </w:tcPr>
          <w:p w:rsidR="00DC2737" w:rsidRPr="00D430C9" w:rsidRDefault="00DC2737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 xml:space="preserve">№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п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C2737" w:rsidRPr="00D430C9" w:rsidRDefault="00DC2737" w:rsidP="00A44724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DC2737" w:rsidRPr="00D430C9" w:rsidRDefault="00DC2737" w:rsidP="00A44724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DC2737" w:rsidRPr="00D430C9" w:rsidTr="00A44724">
        <w:trPr>
          <w:trHeight w:val="691"/>
        </w:trPr>
        <w:tc>
          <w:tcPr>
            <w:tcW w:w="675" w:type="dxa"/>
          </w:tcPr>
          <w:p w:rsidR="00DC2737" w:rsidRPr="00D430C9" w:rsidRDefault="00DC2737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C2737" w:rsidRPr="00D430C9" w:rsidRDefault="00DC2737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7933B5" w:rsidRPr="007933B5" w:rsidRDefault="007933B5" w:rsidP="007933B5">
            <w:pPr>
              <w:shd w:val="clear" w:color="auto" w:fill="FFFFFF"/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7933B5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Труба профильная 100*100*2,0</w:t>
            </w:r>
          </w:p>
          <w:p w:rsidR="00DC2737" w:rsidRPr="00D430C9" w:rsidRDefault="00DC2737" w:rsidP="00F67CE3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</w:p>
        </w:tc>
      </w:tr>
      <w:tr w:rsidR="00DC2737" w:rsidRPr="00D430C9" w:rsidTr="00A44724">
        <w:trPr>
          <w:trHeight w:val="586"/>
        </w:trPr>
        <w:tc>
          <w:tcPr>
            <w:tcW w:w="675" w:type="dxa"/>
          </w:tcPr>
          <w:p w:rsidR="00DC2737" w:rsidRPr="00D430C9" w:rsidRDefault="00DC2737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C2737" w:rsidRPr="00D430C9" w:rsidRDefault="00DC2737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DC2737" w:rsidRPr="00D430C9" w:rsidRDefault="00C029D2" w:rsidP="001C7989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теневых навесов детской площадки</w:t>
            </w:r>
          </w:p>
        </w:tc>
      </w:tr>
      <w:tr w:rsidR="00DC2737" w:rsidRPr="00D430C9" w:rsidTr="00A44724">
        <w:tc>
          <w:tcPr>
            <w:tcW w:w="675" w:type="dxa"/>
          </w:tcPr>
          <w:p w:rsidR="00DC2737" w:rsidRPr="00D430C9" w:rsidRDefault="00DC2737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C2737" w:rsidRPr="00D430C9" w:rsidRDefault="00DC2737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DC2737" w:rsidRPr="00D430C9" w:rsidRDefault="007933B5" w:rsidP="002C0347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7933B5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Труба профильная 100*100*2,0</w:t>
            </w:r>
          </w:p>
        </w:tc>
      </w:tr>
      <w:tr w:rsidR="00DC2737" w:rsidRPr="00D430C9" w:rsidTr="00A44724">
        <w:tc>
          <w:tcPr>
            <w:tcW w:w="675" w:type="dxa"/>
          </w:tcPr>
          <w:p w:rsidR="00DC2737" w:rsidRPr="00D430C9" w:rsidRDefault="00DC2737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C2737" w:rsidRPr="00D430C9" w:rsidRDefault="00DC2737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DC2737" w:rsidRPr="00D430C9" w:rsidRDefault="00DC2737" w:rsidP="007933B5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 w:rsidR="007933B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36 метров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="007933B5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 w:rsidR="004B4D0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 w:rsidR="004B4D0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="004B4D08"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DC2737" w:rsidRPr="00D430C9" w:rsidTr="00A44724">
        <w:tc>
          <w:tcPr>
            <w:tcW w:w="675" w:type="dxa"/>
          </w:tcPr>
          <w:p w:rsidR="00DC2737" w:rsidRPr="00D430C9" w:rsidRDefault="00DC2737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C2737" w:rsidRPr="00D430C9" w:rsidRDefault="00DC2737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DC2737" w:rsidRPr="00D430C9" w:rsidRDefault="00DC2737" w:rsidP="00A44724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DC2737" w:rsidRPr="00D430C9" w:rsidTr="00A44724">
        <w:tc>
          <w:tcPr>
            <w:tcW w:w="675" w:type="dxa"/>
          </w:tcPr>
          <w:p w:rsidR="00DC2737" w:rsidRPr="00D430C9" w:rsidRDefault="00DC2737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C2737" w:rsidRPr="00D430C9" w:rsidRDefault="00DC2737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DC2737" w:rsidRPr="00D430C9" w:rsidRDefault="00DC2737" w:rsidP="00A44724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:rsidR="00DC2737" w:rsidRDefault="00DC2737" w:rsidP="00DC273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925A4" w:rsidRPr="00504188" w:rsidRDefault="00DC2737" w:rsidP="008925A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 w:rsidR="00AA5B1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 w:rsidR="008925A4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11  октября 2023</w:t>
      </w:r>
      <w:r w:rsidR="008925A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 w:rsidR="008925A4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:rsidR="00AA5B14" w:rsidRDefault="00AA5B14" w:rsidP="008925A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AA5B14" w:rsidRDefault="00AA5B14" w:rsidP="00AA5B1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AA5B14" w:rsidRDefault="00AA5B14" w:rsidP="00AA5B1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AA5B14" w:rsidRDefault="00AA5B14" w:rsidP="00AA5B1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AA5B14" w:rsidRDefault="00AA5B14" w:rsidP="00AA5B1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AA5B14" w:rsidRDefault="00AA5B14" w:rsidP="00AA5B1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AA5B14" w:rsidRDefault="00AA5B14" w:rsidP="00AA5B1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:rsidR="00DC2737" w:rsidRDefault="00DC2737" w:rsidP="00AA5B1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E1602" w:rsidRPr="00DC2737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C2737" w:rsidRDefault="00DC273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DC2737" w:rsidRDefault="00DC273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A5B14" w:rsidRDefault="00AA5B1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A5B14" w:rsidRDefault="00AA5B1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Pr="00504188" w:rsidRDefault="00335527" w:rsidP="00473362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   </w:t>
      </w:r>
      <w:r w:rsidR="0047336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="0047336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473362" w:rsidRPr="00504188" w:rsidRDefault="00473362" w:rsidP="00473362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473362" w:rsidRDefault="00473362" w:rsidP="00473362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473362" w:rsidRDefault="00473362" w:rsidP="00473362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:rsidR="00165A27" w:rsidRPr="00165A27" w:rsidRDefault="00165A27" w:rsidP="00165A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4 </w:t>
      </w:r>
      <w:r w:rsidR="003808B0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 w:rsidR="003808B0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Труба профильная 100*50*2,2</w:t>
      </w:r>
    </w:p>
    <w:p w:rsidR="00473362" w:rsidRDefault="00473362" w:rsidP="00165A2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Pr="00D75B26" w:rsidRDefault="00473362" w:rsidP="00473362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:rsidR="00473362" w:rsidRDefault="00473362" w:rsidP="00473362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473362" w:rsidRPr="00D430C9" w:rsidTr="00A44724">
        <w:tc>
          <w:tcPr>
            <w:tcW w:w="675" w:type="dxa"/>
          </w:tcPr>
          <w:p w:rsidR="00473362" w:rsidRPr="00D430C9" w:rsidRDefault="00473362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 xml:space="preserve">№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п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473362" w:rsidRPr="00D430C9" w:rsidRDefault="00473362" w:rsidP="00A44724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473362" w:rsidRPr="00D430C9" w:rsidRDefault="00473362" w:rsidP="00A44724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473362" w:rsidRPr="00D430C9" w:rsidTr="00A44724">
        <w:trPr>
          <w:trHeight w:val="691"/>
        </w:trPr>
        <w:tc>
          <w:tcPr>
            <w:tcW w:w="675" w:type="dxa"/>
          </w:tcPr>
          <w:p w:rsidR="00473362" w:rsidRPr="00D430C9" w:rsidRDefault="00473362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473362" w:rsidRPr="00D430C9" w:rsidRDefault="00473362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3808B0" w:rsidRPr="003808B0" w:rsidRDefault="003808B0" w:rsidP="003808B0">
            <w:pPr>
              <w:shd w:val="clear" w:color="auto" w:fill="FFFFFF"/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3808B0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Труба профильная 100*50*2,2</w:t>
            </w:r>
          </w:p>
          <w:p w:rsidR="00473362" w:rsidRPr="00D430C9" w:rsidRDefault="00473362" w:rsidP="00F20EFE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</w:p>
        </w:tc>
      </w:tr>
      <w:tr w:rsidR="00473362" w:rsidRPr="00D430C9" w:rsidTr="00A44724">
        <w:trPr>
          <w:trHeight w:val="586"/>
        </w:trPr>
        <w:tc>
          <w:tcPr>
            <w:tcW w:w="675" w:type="dxa"/>
          </w:tcPr>
          <w:p w:rsidR="00473362" w:rsidRPr="00D430C9" w:rsidRDefault="00473362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473362" w:rsidRPr="00D430C9" w:rsidRDefault="00473362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473362" w:rsidRPr="00D430C9" w:rsidRDefault="00473362" w:rsidP="00F20EFE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296D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029D2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теневых навесов детской площадки</w:t>
            </w:r>
          </w:p>
        </w:tc>
      </w:tr>
      <w:tr w:rsidR="00473362" w:rsidRPr="00D430C9" w:rsidTr="00A44724">
        <w:tc>
          <w:tcPr>
            <w:tcW w:w="675" w:type="dxa"/>
          </w:tcPr>
          <w:p w:rsidR="00473362" w:rsidRPr="00D430C9" w:rsidRDefault="00473362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473362" w:rsidRPr="00D430C9" w:rsidRDefault="00473362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3808B0" w:rsidRPr="003808B0" w:rsidRDefault="003808B0" w:rsidP="003808B0">
            <w:pPr>
              <w:shd w:val="clear" w:color="auto" w:fill="FFFFFF"/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3808B0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Труба профильная 100*50*2,2</w:t>
            </w:r>
          </w:p>
          <w:p w:rsidR="00473362" w:rsidRPr="00D430C9" w:rsidRDefault="00473362" w:rsidP="00AD3A75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</w:tr>
      <w:tr w:rsidR="00473362" w:rsidRPr="00D430C9" w:rsidTr="00A44724">
        <w:tc>
          <w:tcPr>
            <w:tcW w:w="675" w:type="dxa"/>
          </w:tcPr>
          <w:p w:rsidR="00473362" w:rsidRPr="00D430C9" w:rsidRDefault="00473362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473362" w:rsidRPr="00D430C9" w:rsidRDefault="00473362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473362" w:rsidRPr="00D430C9" w:rsidRDefault="00473362" w:rsidP="003808B0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 w:rsidR="003808B0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90 метров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="003808B0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 w:rsidR="004B4D0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 w:rsidR="004B4D0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="004B4D08"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473362" w:rsidRPr="00D430C9" w:rsidTr="00A44724">
        <w:tc>
          <w:tcPr>
            <w:tcW w:w="675" w:type="dxa"/>
          </w:tcPr>
          <w:p w:rsidR="00473362" w:rsidRPr="00D430C9" w:rsidRDefault="00473362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473362" w:rsidRPr="00D430C9" w:rsidRDefault="00473362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473362" w:rsidRPr="00D430C9" w:rsidRDefault="00473362" w:rsidP="00A44724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473362" w:rsidRPr="00D430C9" w:rsidTr="00A44724">
        <w:tc>
          <w:tcPr>
            <w:tcW w:w="675" w:type="dxa"/>
          </w:tcPr>
          <w:p w:rsidR="00473362" w:rsidRPr="00D430C9" w:rsidRDefault="00473362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473362" w:rsidRPr="00D430C9" w:rsidRDefault="00473362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473362" w:rsidRPr="00D430C9" w:rsidRDefault="00473362" w:rsidP="00A44724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:rsidR="00473362" w:rsidRDefault="00473362" w:rsidP="0047336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925A4" w:rsidRPr="00504188" w:rsidRDefault="00473362" w:rsidP="008925A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 w:rsidR="008925A4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11  октября 2023</w:t>
      </w:r>
      <w:r w:rsidR="008925A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 w:rsidR="008925A4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:rsidR="00443DB8" w:rsidRDefault="00443DB8" w:rsidP="008925A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443DB8" w:rsidRDefault="00443DB8" w:rsidP="00443DB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443DB8" w:rsidRDefault="00443DB8" w:rsidP="00443DB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443DB8" w:rsidRDefault="00443DB8" w:rsidP="00443DB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443DB8" w:rsidRDefault="00443DB8" w:rsidP="00443DB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443DB8" w:rsidRDefault="00443DB8" w:rsidP="00443DB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443DB8" w:rsidRDefault="00443DB8" w:rsidP="00443DB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:rsidR="00443DB8" w:rsidRDefault="00443DB8" w:rsidP="00443DB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E1602" w:rsidRDefault="004E1602" w:rsidP="00443DB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72824" w:rsidRDefault="0027282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43DB8" w:rsidRDefault="00443D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43DB8" w:rsidRDefault="00443D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43DB8" w:rsidRDefault="00443D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43DB8" w:rsidRDefault="00443D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43DB8" w:rsidRDefault="00443D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43DB8" w:rsidRDefault="00443D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43DB8" w:rsidRDefault="00443D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335527" w:rsidRPr="00504188" w:rsidRDefault="00FE3109" w:rsidP="0033552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</w:t>
      </w:r>
      <w:r w:rsidR="0033552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="0033552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335527" w:rsidRPr="00504188" w:rsidRDefault="00335527" w:rsidP="00335527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335527" w:rsidRDefault="00335527" w:rsidP="00335527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335527" w:rsidRDefault="00335527" w:rsidP="00335527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:rsidR="00165A27" w:rsidRPr="00165A27" w:rsidRDefault="00165A27" w:rsidP="00165A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5 </w:t>
      </w:r>
      <w:r w:rsidR="00443DB8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 w:rsidR="00443DB8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Пиломатериал обрезной хвойных пород</w:t>
      </w:r>
    </w:p>
    <w:p w:rsidR="00165A27" w:rsidRDefault="00165A27" w:rsidP="00335527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24"/>
          <w:szCs w:val="24"/>
          <w:lang w:val="kk-KZ"/>
        </w:rPr>
      </w:pPr>
    </w:p>
    <w:p w:rsidR="00335527" w:rsidRPr="00D75B26" w:rsidRDefault="00335527" w:rsidP="00335527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:rsidR="00335527" w:rsidRDefault="00335527" w:rsidP="00335527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335527" w:rsidRPr="00D430C9" w:rsidTr="00A44724">
        <w:tc>
          <w:tcPr>
            <w:tcW w:w="675" w:type="dxa"/>
          </w:tcPr>
          <w:p w:rsidR="00335527" w:rsidRPr="00D430C9" w:rsidRDefault="00335527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 xml:space="preserve">№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п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335527" w:rsidRPr="00D430C9" w:rsidRDefault="00335527" w:rsidP="00A44724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335527" w:rsidRPr="00D430C9" w:rsidRDefault="00335527" w:rsidP="00A44724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335527" w:rsidRPr="00D430C9" w:rsidTr="00A44724">
        <w:trPr>
          <w:trHeight w:val="691"/>
        </w:trPr>
        <w:tc>
          <w:tcPr>
            <w:tcW w:w="675" w:type="dxa"/>
          </w:tcPr>
          <w:p w:rsidR="00335527" w:rsidRPr="00D430C9" w:rsidRDefault="00335527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335527" w:rsidRPr="00D430C9" w:rsidRDefault="00335527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443DB8" w:rsidRPr="00443DB8" w:rsidRDefault="00443DB8" w:rsidP="00443DB8">
            <w:pPr>
              <w:shd w:val="clear" w:color="auto" w:fill="FFFFFF"/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443DB8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Пиломатериал обрезной хвойных пород</w:t>
            </w:r>
          </w:p>
          <w:p w:rsidR="00335527" w:rsidRPr="00443DB8" w:rsidRDefault="00335527" w:rsidP="000F377E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</w:p>
        </w:tc>
      </w:tr>
      <w:tr w:rsidR="00335527" w:rsidRPr="00D430C9" w:rsidTr="00A44724">
        <w:trPr>
          <w:trHeight w:val="586"/>
        </w:trPr>
        <w:tc>
          <w:tcPr>
            <w:tcW w:w="675" w:type="dxa"/>
          </w:tcPr>
          <w:p w:rsidR="00335527" w:rsidRPr="00D430C9" w:rsidRDefault="00335527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335527" w:rsidRPr="00D430C9" w:rsidRDefault="00335527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2E0CE0" w:rsidRPr="00443DB8" w:rsidRDefault="00C029D2" w:rsidP="002E0CE0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теневых навесов детской площадки</w:t>
            </w:r>
          </w:p>
        </w:tc>
      </w:tr>
      <w:tr w:rsidR="00335527" w:rsidRPr="00D430C9" w:rsidTr="00A44724">
        <w:tc>
          <w:tcPr>
            <w:tcW w:w="675" w:type="dxa"/>
          </w:tcPr>
          <w:p w:rsidR="00335527" w:rsidRPr="00D430C9" w:rsidRDefault="00335527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335527" w:rsidRPr="00D430C9" w:rsidRDefault="00335527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443DB8" w:rsidRPr="00443DB8" w:rsidRDefault="00443DB8" w:rsidP="00443DB8">
            <w:pPr>
              <w:shd w:val="clear" w:color="auto" w:fill="FFFFFF"/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443DB8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Пиломатериал обрезной хвойных пород</w:t>
            </w:r>
          </w:p>
          <w:p w:rsidR="00335527" w:rsidRPr="00443DB8" w:rsidRDefault="00335527" w:rsidP="00121AE9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</w:tc>
      </w:tr>
      <w:tr w:rsidR="00335527" w:rsidRPr="00D430C9" w:rsidTr="00A44724">
        <w:tc>
          <w:tcPr>
            <w:tcW w:w="675" w:type="dxa"/>
          </w:tcPr>
          <w:p w:rsidR="00335527" w:rsidRPr="00D430C9" w:rsidRDefault="00335527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335527" w:rsidRPr="00D430C9" w:rsidRDefault="00335527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335527" w:rsidRPr="00D430C9" w:rsidRDefault="00335527" w:rsidP="00443DB8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 w:rsidR="00443DB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8,8 м3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="00443DB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 w:rsidR="00443DB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="00443DB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 w:rsidR="00F836B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в течение 16 календарных дней с </w:t>
            </w:r>
            <w:r w:rsidR="00443DB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момента действия договора</w:t>
            </w:r>
            <w:r w:rsidR="00443DB8"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="00443DB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="00443DB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="00443DB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335527" w:rsidRPr="00D430C9" w:rsidTr="00A44724">
        <w:tc>
          <w:tcPr>
            <w:tcW w:w="675" w:type="dxa"/>
          </w:tcPr>
          <w:p w:rsidR="00335527" w:rsidRPr="00D430C9" w:rsidRDefault="00335527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335527" w:rsidRPr="00D430C9" w:rsidRDefault="00335527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335527" w:rsidRPr="00D430C9" w:rsidRDefault="00335527" w:rsidP="00A44724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335527" w:rsidRPr="00D430C9" w:rsidTr="00A44724">
        <w:tc>
          <w:tcPr>
            <w:tcW w:w="675" w:type="dxa"/>
          </w:tcPr>
          <w:p w:rsidR="00335527" w:rsidRPr="00D430C9" w:rsidRDefault="00335527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335527" w:rsidRPr="00D430C9" w:rsidRDefault="00335527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:rsidR="00335527" w:rsidRPr="00D430C9" w:rsidRDefault="00335527" w:rsidP="00A44724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:rsidR="00335527" w:rsidRDefault="00335527" w:rsidP="0033552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925A4" w:rsidRPr="00504188" w:rsidRDefault="008925A4" w:rsidP="008925A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11  октября 2023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:rsidR="00F836B8" w:rsidRDefault="00F836B8" w:rsidP="00F836B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F836B8" w:rsidRDefault="00F836B8" w:rsidP="00F836B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F836B8" w:rsidRDefault="00F836B8" w:rsidP="00F836B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F836B8" w:rsidRDefault="00F836B8" w:rsidP="00F836B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F836B8" w:rsidRDefault="00F836B8" w:rsidP="00F836B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F836B8" w:rsidRDefault="00F836B8" w:rsidP="00F836B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:rsidR="00F836B8" w:rsidRDefault="00F836B8" w:rsidP="00F836B8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:rsidR="00F836B8" w:rsidRDefault="00F836B8" w:rsidP="00F836B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E0CE0" w:rsidRDefault="002E0CE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E0CE0" w:rsidRDefault="002E0CE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836B8" w:rsidRDefault="00F836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836B8" w:rsidRDefault="00F836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836B8" w:rsidRDefault="00F836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E0CE0" w:rsidRDefault="002E0CE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836B8" w:rsidRDefault="00F836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1218" w:rsidRPr="00504188" w:rsidRDefault="00ED56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4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0C1218" w:rsidRPr="00504188" w:rsidRDefault="000C1218" w:rsidP="000C1218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 w:rsidR="009F6AF9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F42E5B" w:rsidRPr="00504188" w:rsidRDefault="00F42E5B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937DBC" w:rsidRPr="00504188" w:rsidRDefault="00937DBC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К</w:t>
      </w:r>
      <w:r w:rsidR="009F6AF9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ритерии выбора поставщика товаров</w:t>
      </w:r>
    </w:p>
    <w:tbl>
      <w:tblPr>
        <w:tblW w:w="10246" w:type="dxa"/>
        <w:tblBorders>
          <w:top w:val="single" w:sz="2" w:space="0" w:color="CFCFCF"/>
          <w:left w:val="single" w:sz="2" w:space="0" w:color="CFCFCF"/>
          <w:bottom w:val="single" w:sz="2" w:space="0" w:color="CFCFCF"/>
          <w:right w:val="single" w:sz="2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"/>
        <w:gridCol w:w="4809"/>
        <w:gridCol w:w="1010"/>
        <w:gridCol w:w="3961"/>
      </w:tblGrid>
      <w:tr w:rsidR="009F6AF9" w:rsidRPr="00276537" w:rsidTr="009F6AF9">
        <w:trPr>
          <w:trHeight w:val="51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 xml:space="preserve">№ </w:t>
            </w:r>
            <w:proofErr w:type="gramStart"/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п</w:t>
            </w:r>
            <w:proofErr w:type="gramEnd"/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/п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Критерии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При отсутствии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При наличии</w:t>
            </w:r>
          </w:p>
        </w:tc>
      </w:tr>
      <w:tr w:rsidR="009F6AF9" w:rsidRPr="0027653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по 2 балла за каждый год, но не более 10 баллов</w:t>
            </w:r>
          </w:p>
        </w:tc>
      </w:tr>
      <w:tr w:rsidR="009F6AF9" w:rsidRPr="0027653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2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документа о добровольной сертификации товаров для отечественного товаропроизводителя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 балл</w:t>
            </w:r>
          </w:p>
        </w:tc>
      </w:tr>
      <w:tr w:rsidR="009F6AF9" w:rsidRPr="0027653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3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 балл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</w:tr>
      <w:tr w:rsidR="009F6AF9" w:rsidRPr="0027653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4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 балл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</w:tr>
      <w:tr w:rsidR="009F6AF9" w:rsidRPr="0027653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5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собственного производства (не более 2 баллов)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2 балла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</w:tr>
      <w:tr w:rsidR="009F6AF9" w:rsidRPr="0027653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6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Условия доставки товаров автотранспортом (не более 3 баллов)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собственного транспорта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(3 балла), на основании договора аренды, безвозмездного пользования, лизинга (2 балла)</w:t>
            </w:r>
          </w:p>
        </w:tc>
      </w:tr>
      <w:tr w:rsidR="009F6AF9" w:rsidRPr="0027653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7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характеристики на поставщика товара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за каждую характеристику 1 балл, но не более 3 баллов</w:t>
            </w:r>
          </w:p>
        </w:tc>
      </w:tr>
      <w:tr w:rsidR="009F6AF9" w:rsidRPr="0027653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8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столицы</w:t>
            </w:r>
            <w:proofErr w:type="gramEnd"/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 xml:space="preserve"> где проводится конкурс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2 балла</w:t>
            </w:r>
          </w:p>
        </w:tc>
      </w:tr>
    </w:tbl>
    <w:p w:rsidR="000A755B" w:rsidRDefault="000A755B" w:rsidP="00937DBC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</w:pPr>
    </w:p>
    <w:p w:rsidR="00937DBC" w:rsidRPr="00504188" w:rsidRDefault="000C1218" w:rsidP="00937DBC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  <w:r w:rsidRPr="00504188"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  <w:t>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p w:rsidR="003E4F5B" w:rsidRPr="00504188" w:rsidRDefault="003E4F5B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129C9" w:rsidRPr="00796643" w:rsidRDefault="008129C9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C641C5" w:rsidRPr="00504188" w:rsidRDefault="00C641C5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:rsidR="000F3C32" w:rsidRPr="00504188" w:rsidRDefault="000F3C3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:rsidR="000F3C32" w:rsidRPr="00504188" w:rsidRDefault="000F3C3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807C8" w:rsidRPr="00504188" w:rsidRDefault="008807C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8807C8" w:rsidRPr="00504188" w:rsidRDefault="008807C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121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1218" w:rsidRPr="00504188" w:rsidRDefault="00ED56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5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:rsidR="000C1218" w:rsidRPr="00504188" w:rsidRDefault="000C1218" w:rsidP="000C1218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 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:rsidR="001C0BA4" w:rsidRPr="002D7A02" w:rsidRDefault="001C0BA4" w:rsidP="006B087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6"/>
          <w:szCs w:val="16"/>
        </w:rPr>
      </w:pPr>
      <w:r w:rsidRPr="002D7A02">
        <w:rPr>
          <w:rFonts w:ascii="Times New Roman" w:eastAsia="Times New Roman" w:hAnsi="Times New Roman" w:cs="Times New Roman"/>
          <w:b/>
          <w:color w:val="1E1E1E"/>
          <w:sz w:val="16"/>
          <w:szCs w:val="16"/>
        </w:rPr>
        <w:t xml:space="preserve">Перечень приобретаемых </w:t>
      </w:r>
      <w:r w:rsidR="009F6AF9" w:rsidRPr="002D7A02">
        <w:rPr>
          <w:rFonts w:ascii="Times New Roman" w:eastAsia="Times New Roman" w:hAnsi="Times New Roman" w:cs="Times New Roman"/>
          <w:b/>
          <w:color w:val="1E1E1E"/>
          <w:sz w:val="16"/>
          <w:szCs w:val="16"/>
        </w:rPr>
        <w:t>товаров</w:t>
      </w:r>
    </w:p>
    <w:p w:rsidR="00450C88" w:rsidRPr="002D7A02" w:rsidRDefault="003E63B5" w:rsidP="006B0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16"/>
          <w:szCs w:val="16"/>
        </w:rPr>
      </w:pPr>
      <w:r w:rsidRPr="002D7A02">
        <w:rPr>
          <w:rFonts w:ascii="Times New Roman" w:eastAsia="Times New Roman" w:hAnsi="Times New Roman" w:cs="Times New Roman"/>
          <w:b/>
          <w:color w:val="000000"/>
          <w:spacing w:val="1"/>
          <w:sz w:val="16"/>
          <w:szCs w:val="16"/>
        </w:rPr>
        <w:t xml:space="preserve">Конкурс по </w:t>
      </w:r>
      <w:r w:rsidR="00C7767A" w:rsidRPr="002D7A02">
        <w:rPr>
          <w:rFonts w:ascii="Times New Roman" w:eastAsia="Times New Roman" w:hAnsi="Times New Roman" w:cs="Times New Roman"/>
          <w:b/>
          <w:color w:val="1E1E1E"/>
          <w:sz w:val="16"/>
          <w:szCs w:val="16"/>
          <w:lang w:val="kk-KZ"/>
        </w:rPr>
        <w:t xml:space="preserve">приобретению </w:t>
      </w:r>
      <w:r w:rsidR="00F836B8" w:rsidRPr="002D7A02">
        <w:rPr>
          <w:rFonts w:ascii="Times New Roman" w:eastAsia="Times New Roman" w:hAnsi="Times New Roman" w:cs="Times New Roman"/>
          <w:b/>
          <w:color w:val="1E1E1E"/>
          <w:sz w:val="16"/>
          <w:szCs w:val="16"/>
          <w:lang w:val="kk-KZ"/>
        </w:rPr>
        <w:t>строительнрых материалов</w:t>
      </w:r>
    </w:p>
    <w:p w:rsidR="006B087A" w:rsidRPr="002D7A02" w:rsidRDefault="006B087A" w:rsidP="006B0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16"/>
          <w:szCs w:val="16"/>
        </w:rPr>
      </w:pPr>
    </w:p>
    <w:tbl>
      <w:tblPr>
        <w:tblW w:w="10301" w:type="dxa"/>
        <w:jc w:val="center"/>
        <w:tblLayout w:type="fixed"/>
        <w:tblLook w:val="04A0" w:firstRow="1" w:lastRow="0" w:firstColumn="1" w:lastColumn="0" w:noHBand="0" w:noVBand="1"/>
      </w:tblPr>
      <w:tblGrid>
        <w:gridCol w:w="332"/>
        <w:gridCol w:w="2693"/>
        <w:gridCol w:w="1134"/>
        <w:gridCol w:w="851"/>
        <w:gridCol w:w="708"/>
        <w:gridCol w:w="851"/>
        <w:gridCol w:w="992"/>
        <w:gridCol w:w="992"/>
        <w:gridCol w:w="567"/>
        <w:gridCol w:w="1181"/>
      </w:tblGrid>
      <w:tr w:rsidR="00A40BA0" w:rsidRPr="002D7A02" w:rsidTr="002D7A02">
        <w:trPr>
          <w:trHeight w:val="509"/>
          <w:jc w:val="center"/>
        </w:trPr>
        <w:tc>
          <w:tcPr>
            <w:tcW w:w="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kk-KZ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   </w:t>
            </w: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№</w:t>
            </w: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kk-KZ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Наименование заказчика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Наимено-вание</w:t>
            </w:r>
            <w:proofErr w:type="spellEnd"/>
            <w:proofErr w:type="gramEnd"/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товара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ind w:left="-112" w:right="-1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Единица </w:t>
            </w:r>
            <w:proofErr w:type="spellStart"/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измере</w:t>
            </w:r>
            <w:proofErr w:type="spellEnd"/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  <w:p w:rsidR="00A40BA0" w:rsidRPr="002D7A02" w:rsidRDefault="00A40BA0" w:rsidP="00AA5B14">
            <w:pPr>
              <w:spacing w:after="0" w:line="240" w:lineRule="auto"/>
              <w:ind w:left="-112" w:right="-1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ind w:left="-101" w:right="-11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Кол-во, объем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Условия поставки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ind w:right="-10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Срок поставки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Место</w:t>
            </w:r>
          </w:p>
          <w:p w:rsidR="00A40BA0" w:rsidRPr="002D7A02" w:rsidRDefault="00A40BA0" w:rsidP="00AA5B14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поставки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ind w:left="-104" w:right="-1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Размер аванс платежа</w:t>
            </w:r>
          </w:p>
          <w:p w:rsidR="00A40BA0" w:rsidRPr="002D7A02" w:rsidRDefault="00A40BA0" w:rsidP="00AA5B14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    %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ind w:left="-100" w:right="-6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Сумма, тенге</w:t>
            </w:r>
          </w:p>
        </w:tc>
      </w:tr>
      <w:tr w:rsidR="00A40BA0" w:rsidRPr="002D7A02" w:rsidTr="002D7A02">
        <w:trPr>
          <w:trHeight w:val="207"/>
          <w:jc w:val="center"/>
        </w:trPr>
        <w:tc>
          <w:tcPr>
            <w:tcW w:w="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BA0" w:rsidRPr="002D7A02" w:rsidRDefault="00A40BA0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40BA0" w:rsidRPr="002D7A02" w:rsidTr="002D7A02">
        <w:trPr>
          <w:trHeight w:val="177"/>
          <w:jc w:val="center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0BA0" w:rsidRPr="002D7A02" w:rsidRDefault="00A40BA0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F836B8" w:rsidRPr="002D7A02" w:rsidTr="002D7A02">
        <w:trPr>
          <w:trHeight w:val="480"/>
          <w:jc w:val="center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6B8" w:rsidRPr="002D7A02" w:rsidRDefault="00F836B8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6B8" w:rsidRPr="002D7A02" w:rsidRDefault="00F836B8" w:rsidP="00AA5B14">
            <w:pPr>
              <w:spacing w:after="0" w:line="240" w:lineRule="auto"/>
              <w:ind w:left="-225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:rsidR="00F836B8" w:rsidRPr="002D7A02" w:rsidRDefault="00F836B8" w:rsidP="00AA5B14">
            <w:pPr>
              <w:spacing w:after="0" w:line="240" w:lineRule="auto"/>
              <w:ind w:left="-225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:rsidR="00F836B8" w:rsidRPr="002D7A02" w:rsidRDefault="00F836B8" w:rsidP="00AA5B14">
            <w:pPr>
              <w:spacing w:after="0" w:line="240" w:lineRule="auto"/>
              <w:ind w:left="-225" w:right="-24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7A02" w:rsidRPr="002D7A02" w:rsidRDefault="002D7A02" w:rsidP="002D7A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Профлист Н8 1250*6000 </w:t>
            </w:r>
          </w:p>
          <w:p w:rsidR="00F836B8" w:rsidRPr="002D7A02" w:rsidRDefault="00F836B8" w:rsidP="002D7A0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6B8" w:rsidRPr="002D7A02" w:rsidRDefault="00555CBB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штука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6B8" w:rsidRPr="002D7A02" w:rsidRDefault="00555CBB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6B8" w:rsidRPr="002D7A02" w:rsidRDefault="00F836B8" w:rsidP="00F836B8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36B8" w:rsidRPr="002D7A02" w:rsidRDefault="00F836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6B8" w:rsidRPr="002D7A02" w:rsidRDefault="00F836B8" w:rsidP="00AA5B14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М.Жумабаев </w:t>
            </w:r>
          </w:p>
          <w:p w:rsidR="00F836B8" w:rsidRPr="002D7A02" w:rsidRDefault="00F836B8" w:rsidP="00AA5B14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6B8" w:rsidRPr="002D7A02" w:rsidRDefault="00F836B8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6B8" w:rsidRPr="002D7A02" w:rsidRDefault="002D7A02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222</w:t>
            </w:r>
            <w:r w:rsidR="00F836B8"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000,00</w:t>
            </w:r>
          </w:p>
        </w:tc>
      </w:tr>
      <w:tr w:rsidR="00F836B8" w:rsidRPr="002D7A02" w:rsidTr="002D7A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</w:tcPr>
          <w:p w:rsidR="00F836B8" w:rsidRPr="002D7A02" w:rsidRDefault="00F836B8" w:rsidP="00AA5B14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</w:p>
          <w:p w:rsidR="00F836B8" w:rsidRPr="002D7A02" w:rsidRDefault="00F836B8" w:rsidP="00AA5B1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:rsidR="00F836B8" w:rsidRPr="002D7A02" w:rsidRDefault="00F836B8" w:rsidP="00AA5B14">
            <w:pPr>
              <w:spacing w:after="0" w:line="240" w:lineRule="auto"/>
              <w:ind w:left="-225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:rsidR="00F836B8" w:rsidRPr="002D7A02" w:rsidRDefault="00F836B8" w:rsidP="00AA5B14">
            <w:pPr>
              <w:spacing w:after="0" w:line="240" w:lineRule="auto"/>
              <w:ind w:left="-225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:rsidR="00F836B8" w:rsidRPr="002D7A02" w:rsidRDefault="00F836B8" w:rsidP="00AA5B14">
            <w:pPr>
              <w:spacing w:after="0" w:line="240" w:lineRule="auto"/>
              <w:ind w:left="-225" w:right="-24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:rsidR="002D7A02" w:rsidRPr="002D7A02" w:rsidRDefault="002D7A02" w:rsidP="002D7A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Профлист Н18 1250*6000</w:t>
            </w:r>
          </w:p>
          <w:p w:rsidR="00F836B8" w:rsidRPr="002D7A02" w:rsidRDefault="00F836B8" w:rsidP="002D7A0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836B8" w:rsidRPr="002D7A02" w:rsidRDefault="00555CBB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штука</w:t>
            </w:r>
          </w:p>
        </w:tc>
        <w:tc>
          <w:tcPr>
            <w:tcW w:w="708" w:type="dxa"/>
            <w:vAlign w:val="center"/>
          </w:tcPr>
          <w:p w:rsidR="00F836B8" w:rsidRPr="002D7A02" w:rsidRDefault="00555CBB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F836B8" w:rsidRPr="002D7A02" w:rsidRDefault="00F836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</w:tcPr>
          <w:p w:rsidR="00F836B8" w:rsidRPr="002D7A02" w:rsidRDefault="00F836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:rsidR="00F836B8" w:rsidRPr="002D7A02" w:rsidRDefault="00F836B8" w:rsidP="00AA5B14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М.Жумабаев </w:t>
            </w:r>
          </w:p>
          <w:p w:rsidR="00F836B8" w:rsidRPr="002D7A02" w:rsidRDefault="00F836B8" w:rsidP="00AA5B14">
            <w:pPr>
              <w:spacing w:after="0" w:line="240" w:lineRule="auto"/>
              <w:ind w:left="-106" w:right="-24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</w:tcPr>
          <w:p w:rsidR="00F836B8" w:rsidRPr="002D7A02" w:rsidRDefault="00F836B8" w:rsidP="00AA5B1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836B8" w:rsidRPr="002D7A02" w:rsidRDefault="00F836B8" w:rsidP="00AA5B1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836B8" w:rsidRPr="002D7A02" w:rsidRDefault="00F836B8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:rsidR="00F836B8" w:rsidRPr="002D7A02" w:rsidRDefault="002D7A02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148</w:t>
            </w:r>
            <w:r w:rsidR="00F836B8" w:rsidRPr="002D7A02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000,00</w:t>
            </w:r>
          </w:p>
        </w:tc>
      </w:tr>
      <w:tr w:rsidR="00F836B8" w:rsidRPr="002D7A02" w:rsidTr="002D7A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</w:tcPr>
          <w:p w:rsidR="00F836B8" w:rsidRPr="002D7A02" w:rsidRDefault="00F836B8" w:rsidP="00AA5B14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    3</w:t>
            </w:r>
          </w:p>
          <w:p w:rsidR="00F836B8" w:rsidRPr="002D7A02" w:rsidRDefault="00F836B8" w:rsidP="00AA5B14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693" w:type="dxa"/>
          </w:tcPr>
          <w:p w:rsidR="00F836B8" w:rsidRPr="002D7A02" w:rsidRDefault="00F836B8" w:rsidP="00AA5B14">
            <w:pPr>
              <w:spacing w:after="0" w:line="240" w:lineRule="auto"/>
              <w:ind w:left="-83" w:right="-102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:rsidR="00F836B8" w:rsidRPr="002D7A02" w:rsidRDefault="00F836B8" w:rsidP="00AA5B14">
            <w:pPr>
              <w:spacing w:after="0" w:line="240" w:lineRule="auto"/>
              <w:ind w:left="-83" w:right="-102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:rsidR="00F836B8" w:rsidRPr="002D7A02" w:rsidRDefault="00F836B8" w:rsidP="00AA5B14">
            <w:pPr>
              <w:spacing w:after="0" w:line="240" w:lineRule="auto"/>
              <w:ind w:left="-247" w:right="-24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:rsidR="002D7A02" w:rsidRPr="002D7A02" w:rsidRDefault="002D7A02" w:rsidP="002D7A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Труба профильная 100*100*2,0</w:t>
            </w:r>
          </w:p>
          <w:p w:rsidR="00F836B8" w:rsidRPr="002D7A02" w:rsidRDefault="00F836B8" w:rsidP="002D7A0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836B8" w:rsidRPr="002D7A02" w:rsidRDefault="00555CBB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метр</w:t>
            </w:r>
          </w:p>
        </w:tc>
        <w:tc>
          <w:tcPr>
            <w:tcW w:w="708" w:type="dxa"/>
            <w:vAlign w:val="center"/>
          </w:tcPr>
          <w:p w:rsidR="00F836B8" w:rsidRPr="002D7A02" w:rsidRDefault="00555CBB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1" w:type="dxa"/>
          </w:tcPr>
          <w:p w:rsidR="00F836B8" w:rsidRPr="002D7A02" w:rsidRDefault="00F836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</w:tcPr>
          <w:p w:rsidR="00F836B8" w:rsidRPr="002D7A02" w:rsidRDefault="00F836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:rsidR="00F836B8" w:rsidRPr="002D7A02" w:rsidRDefault="00F836B8" w:rsidP="00AA5B14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М.Жумабаев </w:t>
            </w:r>
          </w:p>
          <w:p w:rsidR="00F836B8" w:rsidRPr="002D7A02" w:rsidRDefault="00F836B8" w:rsidP="00AA5B14">
            <w:pPr>
              <w:spacing w:after="0" w:line="240" w:lineRule="auto"/>
              <w:ind w:left="-106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</w:tcPr>
          <w:p w:rsidR="00F836B8" w:rsidRPr="002D7A02" w:rsidRDefault="00F836B8" w:rsidP="00AA5B1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836B8" w:rsidRPr="002D7A02" w:rsidRDefault="00F836B8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836B8" w:rsidRPr="002D7A02" w:rsidRDefault="00F836B8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:rsidR="00F836B8" w:rsidRPr="002D7A02" w:rsidRDefault="002D7A02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135</w:t>
            </w:r>
            <w:r w:rsidR="00F836B8" w:rsidRPr="002D7A02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000,00</w:t>
            </w:r>
          </w:p>
        </w:tc>
      </w:tr>
      <w:tr w:rsidR="00F836B8" w:rsidRPr="002D7A02" w:rsidTr="002D7A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</w:tcPr>
          <w:p w:rsidR="00F836B8" w:rsidRPr="002D7A02" w:rsidRDefault="00F836B8" w:rsidP="00AA5B14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    4</w:t>
            </w:r>
          </w:p>
        </w:tc>
        <w:tc>
          <w:tcPr>
            <w:tcW w:w="2693" w:type="dxa"/>
          </w:tcPr>
          <w:p w:rsidR="00F836B8" w:rsidRPr="002D7A02" w:rsidRDefault="00F836B8" w:rsidP="00AA5B14">
            <w:pPr>
              <w:spacing w:after="0" w:line="240" w:lineRule="auto"/>
              <w:ind w:left="-105" w:right="-102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:rsidR="00F836B8" w:rsidRPr="002D7A02" w:rsidRDefault="00F836B8" w:rsidP="00AA5B14">
            <w:pPr>
              <w:spacing w:after="0" w:line="240" w:lineRule="auto"/>
              <w:ind w:left="-105" w:right="-102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:rsidR="00F836B8" w:rsidRPr="002D7A02" w:rsidRDefault="00F836B8" w:rsidP="00AA5B14">
            <w:pPr>
              <w:spacing w:after="0" w:line="240" w:lineRule="auto"/>
              <w:ind w:left="-105" w:right="-10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:rsidR="002D7A02" w:rsidRPr="002D7A02" w:rsidRDefault="002D7A02" w:rsidP="002D7A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Труба профильная 100*50*2,</w:t>
            </w:r>
          </w:p>
          <w:p w:rsidR="00F836B8" w:rsidRPr="002D7A02" w:rsidRDefault="00F836B8" w:rsidP="002D7A0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836B8" w:rsidRPr="002D7A02" w:rsidRDefault="00555CBB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метр</w:t>
            </w:r>
          </w:p>
        </w:tc>
        <w:tc>
          <w:tcPr>
            <w:tcW w:w="708" w:type="dxa"/>
            <w:vAlign w:val="center"/>
          </w:tcPr>
          <w:p w:rsidR="00F836B8" w:rsidRPr="002D7A02" w:rsidRDefault="00555CBB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</w:tcPr>
          <w:p w:rsidR="00F836B8" w:rsidRPr="002D7A02" w:rsidRDefault="00F836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</w:tcPr>
          <w:p w:rsidR="00F836B8" w:rsidRPr="002D7A02" w:rsidRDefault="00F836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:rsidR="00F836B8" w:rsidRPr="002D7A02" w:rsidRDefault="00F836B8" w:rsidP="00AA5B14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М.Жумабаев </w:t>
            </w:r>
          </w:p>
          <w:p w:rsidR="00F836B8" w:rsidRPr="002D7A02" w:rsidRDefault="00F836B8" w:rsidP="00AA5B14">
            <w:pPr>
              <w:spacing w:after="0" w:line="240" w:lineRule="auto"/>
              <w:ind w:left="-106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</w:tcPr>
          <w:p w:rsidR="00F836B8" w:rsidRPr="002D7A02" w:rsidRDefault="00F836B8" w:rsidP="00AA5B1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836B8" w:rsidRPr="002D7A02" w:rsidRDefault="00F836B8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836B8" w:rsidRPr="002D7A02" w:rsidRDefault="00F836B8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:rsidR="00F836B8" w:rsidRPr="002D7A02" w:rsidRDefault="002D7A02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315</w:t>
            </w:r>
            <w:r w:rsidR="00F836B8" w:rsidRPr="002D7A02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000,00</w:t>
            </w:r>
          </w:p>
        </w:tc>
      </w:tr>
      <w:tr w:rsidR="00F836B8" w:rsidRPr="002D7A02" w:rsidTr="002D7A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</w:tcPr>
          <w:p w:rsidR="00F836B8" w:rsidRPr="002D7A02" w:rsidRDefault="00F836B8" w:rsidP="00AA5B14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    5</w:t>
            </w:r>
          </w:p>
        </w:tc>
        <w:tc>
          <w:tcPr>
            <w:tcW w:w="2693" w:type="dxa"/>
          </w:tcPr>
          <w:p w:rsidR="00F836B8" w:rsidRPr="002D7A02" w:rsidRDefault="00F836B8" w:rsidP="00AA5B14">
            <w:pPr>
              <w:spacing w:after="0" w:line="240" w:lineRule="auto"/>
              <w:ind w:left="-247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:rsidR="00F836B8" w:rsidRPr="002D7A02" w:rsidRDefault="00F836B8" w:rsidP="00AA5B14">
            <w:pPr>
              <w:spacing w:after="0" w:line="240" w:lineRule="auto"/>
              <w:ind w:left="-247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:rsidR="00F836B8" w:rsidRPr="002D7A02" w:rsidRDefault="00F836B8" w:rsidP="00AA5B14">
            <w:pPr>
              <w:spacing w:after="0" w:line="240" w:lineRule="auto"/>
              <w:ind w:left="-247" w:right="-24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:rsidR="002D7A02" w:rsidRPr="002D7A02" w:rsidRDefault="002D7A02" w:rsidP="002D7A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Пиломатериал обрезной хвойных пород </w:t>
            </w:r>
          </w:p>
          <w:p w:rsidR="00F836B8" w:rsidRPr="002D7A02" w:rsidRDefault="00F836B8" w:rsidP="00AA5B14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836B8" w:rsidRPr="002D7A02" w:rsidRDefault="00555CBB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Метр кубический</w:t>
            </w:r>
          </w:p>
        </w:tc>
        <w:tc>
          <w:tcPr>
            <w:tcW w:w="708" w:type="dxa"/>
            <w:vAlign w:val="center"/>
          </w:tcPr>
          <w:p w:rsidR="00F836B8" w:rsidRPr="002D7A02" w:rsidRDefault="00555CBB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8,8</w:t>
            </w:r>
          </w:p>
        </w:tc>
        <w:tc>
          <w:tcPr>
            <w:tcW w:w="851" w:type="dxa"/>
          </w:tcPr>
          <w:p w:rsidR="00F836B8" w:rsidRPr="002D7A02" w:rsidRDefault="00F836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</w:tcPr>
          <w:p w:rsidR="00F836B8" w:rsidRPr="002D7A02" w:rsidRDefault="00F836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:rsidR="00F836B8" w:rsidRPr="002D7A02" w:rsidRDefault="00F836B8" w:rsidP="00AA5B14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М.Жумабаев </w:t>
            </w:r>
          </w:p>
          <w:p w:rsidR="00F836B8" w:rsidRPr="002D7A02" w:rsidRDefault="00F836B8" w:rsidP="00AA5B14">
            <w:pPr>
              <w:spacing w:after="0" w:line="240" w:lineRule="auto"/>
              <w:ind w:left="-106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2D7A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</w:tcPr>
          <w:p w:rsidR="00F836B8" w:rsidRPr="002D7A02" w:rsidRDefault="00F836B8" w:rsidP="00AA5B1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836B8" w:rsidRPr="002D7A02" w:rsidRDefault="00F836B8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F836B8" w:rsidRPr="002D7A02" w:rsidRDefault="00F836B8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:rsidR="00F836B8" w:rsidRPr="002D7A02" w:rsidRDefault="002D7A02" w:rsidP="00AA5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2D7A02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1 056</w:t>
            </w:r>
            <w:r w:rsidR="00F836B8" w:rsidRPr="002D7A02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 000,00</w:t>
            </w:r>
          </w:p>
        </w:tc>
      </w:tr>
    </w:tbl>
    <w:tbl>
      <w:tblPr>
        <w:tblStyle w:val="a5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4"/>
      </w:tblGrid>
      <w:tr w:rsidR="0000243B" w:rsidRPr="002D7A02" w:rsidTr="008807C8">
        <w:tc>
          <w:tcPr>
            <w:tcW w:w="5102" w:type="dxa"/>
          </w:tcPr>
          <w:p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Должность фамилия, имя, отчество (при его наличии) и подпись</w:t>
            </w:r>
            <w:r w:rsidR="0079587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руководителя </w:t>
            </w:r>
            <w:r w:rsidR="009B58CF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Организатора</w:t>
            </w:r>
          </w:p>
          <w:p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A6784C" w:rsidRPr="002D7A02" w:rsidRDefault="00A6784C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A6784C" w:rsidRPr="002D7A02" w:rsidRDefault="00A6784C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0A737E" w:rsidRPr="002D7A02" w:rsidRDefault="002D7A02" w:rsidP="000A737E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иректор_____________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Исин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Р.А.</w:t>
            </w:r>
            <w:r w:rsidR="003F7189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</w:r>
            <w:r w:rsidR="000A737E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М.П.  </w:t>
            </w:r>
          </w:p>
          <w:p w:rsidR="008925A4" w:rsidRPr="00504188" w:rsidRDefault="008925A4" w:rsidP="008925A4">
            <w:pPr>
              <w:shd w:val="clear" w:color="auto" w:fill="FFFFFF"/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11  октября 2023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од</w:t>
            </w:r>
          </w:p>
          <w:p w:rsidR="00FD256E" w:rsidRPr="002D7A02" w:rsidRDefault="00FD256E" w:rsidP="000A737E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5104" w:type="dxa"/>
          </w:tcPr>
          <w:p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Должность фамилия, имя, отчество (при его наличии) и подпись</w:t>
            </w:r>
            <w:r w:rsidR="0079587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руководителя Заказчика</w:t>
            </w:r>
          </w:p>
          <w:p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504188" w:rsidRPr="002D7A02" w:rsidRDefault="00504188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A6784C" w:rsidRPr="002D7A02" w:rsidRDefault="00A6784C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A6784C" w:rsidRPr="002D7A02" w:rsidRDefault="00A6784C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A6784C" w:rsidRPr="002D7A02" w:rsidRDefault="00A6784C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:rsidR="005A353A" w:rsidRDefault="002D7A02" w:rsidP="000A737E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Директор</w:t>
            </w:r>
            <w:r w:rsidR="00511395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____________</w:t>
            </w:r>
            <w:r w:rsidR="00A14AC4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proofErr w:type="spellStart"/>
            <w:r w:rsidR="005A353A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Исин</w:t>
            </w:r>
            <w:proofErr w:type="spellEnd"/>
            <w:r w:rsidR="005A353A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Р.А.</w:t>
            </w:r>
            <w:r w:rsidR="005A353A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</w:p>
          <w:p w:rsidR="000A737E" w:rsidRPr="002D7A02" w:rsidRDefault="000A737E" w:rsidP="000A737E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М.П.  </w:t>
            </w:r>
          </w:p>
          <w:p w:rsidR="008925A4" w:rsidRPr="00504188" w:rsidRDefault="008925A4" w:rsidP="008925A4">
            <w:pPr>
              <w:shd w:val="clear" w:color="auto" w:fill="FFFFFF"/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11  октября 2023</w:t>
            </w:r>
            <w:r w:rsidRPr="0050418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од</w:t>
            </w:r>
          </w:p>
          <w:p w:rsidR="0000243B" w:rsidRPr="002D7A02" w:rsidRDefault="0000243B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bookmarkStart w:id="58" w:name="_GoBack"/>
            <w:bookmarkEnd w:id="58"/>
          </w:p>
        </w:tc>
      </w:tr>
    </w:tbl>
    <w:p w:rsidR="00662584" w:rsidRDefault="001C0BA4" w:rsidP="0000243B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* Полное описание и характеристика </w:t>
      </w:r>
      <w:r w:rsidR="00DA7EC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ука</w:t>
      </w:r>
      <w:r w:rsidR="00CB7BD1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зывается в техническом задании</w:t>
      </w:r>
    </w:p>
    <w:p w:rsidR="0058589B" w:rsidRPr="005273AC" w:rsidRDefault="005273AC" w:rsidP="005273AC">
      <w:pPr>
        <w:tabs>
          <w:tab w:val="left" w:pos="6480"/>
        </w:tabs>
        <w:spacing w:after="0" w:line="240" w:lineRule="auto"/>
        <w:ind w:left="7371"/>
        <w:rPr>
          <w:rFonts w:ascii="Times New Roman" w:eastAsia="Times New Roman" w:hAnsi="Times New Roman" w:cs="Times New Roman"/>
          <w:b/>
          <w:sz w:val="18"/>
          <w:szCs w:val="18"/>
          <w:lang w:val="kk-KZ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val="kk-KZ"/>
        </w:rPr>
        <w:lastRenderedPageBreak/>
        <w:t xml:space="preserve">           </w:t>
      </w:r>
    </w:p>
    <w:sectPr w:rsidR="0058589B" w:rsidRPr="005273AC" w:rsidSect="00727E2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B67" w:rsidRDefault="00656B67" w:rsidP="003E4F5B">
      <w:pPr>
        <w:spacing w:after="0" w:line="240" w:lineRule="auto"/>
      </w:pPr>
      <w:r>
        <w:separator/>
      </w:r>
    </w:p>
  </w:endnote>
  <w:endnote w:type="continuationSeparator" w:id="0">
    <w:p w:rsidR="00656B67" w:rsidRDefault="00656B67" w:rsidP="003E4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B67" w:rsidRDefault="00656B67" w:rsidP="003E4F5B">
      <w:pPr>
        <w:spacing w:after="0" w:line="240" w:lineRule="auto"/>
      </w:pPr>
      <w:r>
        <w:separator/>
      </w:r>
    </w:p>
  </w:footnote>
  <w:footnote w:type="continuationSeparator" w:id="0">
    <w:p w:rsidR="00656B67" w:rsidRDefault="00656B67" w:rsidP="003E4F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94D0B"/>
    <w:multiLevelType w:val="hybridMultilevel"/>
    <w:tmpl w:val="FA12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33F82"/>
    <w:multiLevelType w:val="hybridMultilevel"/>
    <w:tmpl w:val="19401F30"/>
    <w:lvl w:ilvl="0" w:tplc="46AA455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D02B80"/>
    <w:multiLevelType w:val="hybridMultilevel"/>
    <w:tmpl w:val="8E0492B4"/>
    <w:lvl w:ilvl="0" w:tplc="2938C628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>
    <w:nsid w:val="49225F22"/>
    <w:multiLevelType w:val="hybridMultilevel"/>
    <w:tmpl w:val="C6DED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4905F9"/>
    <w:multiLevelType w:val="hybridMultilevel"/>
    <w:tmpl w:val="957C2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F7BDE"/>
    <w:multiLevelType w:val="hybridMultilevel"/>
    <w:tmpl w:val="17EE51CE"/>
    <w:lvl w:ilvl="0" w:tplc="093CA6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7DBC"/>
    <w:rsid w:val="00000CC7"/>
    <w:rsid w:val="0000243B"/>
    <w:rsid w:val="0001000B"/>
    <w:rsid w:val="00010127"/>
    <w:rsid w:val="00021D80"/>
    <w:rsid w:val="0002302E"/>
    <w:rsid w:val="000368A5"/>
    <w:rsid w:val="000424AC"/>
    <w:rsid w:val="00047BE5"/>
    <w:rsid w:val="000504C7"/>
    <w:rsid w:val="000542DA"/>
    <w:rsid w:val="000613FB"/>
    <w:rsid w:val="0006224A"/>
    <w:rsid w:val="00064A31"/>
    <w:rsid w:val="00074528"/>
    <w:rsid w:val="00075A98"/>
    <w:rsid w:val="00096BBC"/>
    <w:rsid w:val="000A3102"/>
    <w:rsid w:val="000A5553"/>
    <w:rsid w:val="000A737E"/>
    <w:rsid w:val="000A755B"/>
    <w:rsid w:val="000B3633"/>
    <w:rsid w:val="000C1218"/>
    <w:rsid w:val="000C150A"/>
    <w:rsid w:val="000C49DE"/>
    <w:rsid w:val="000D2166"/>
    <w:rsid w:val="000D6239"/>
    <w:rsid w:val="000E0A50"/>
    <w:rsid w:val="000E0BD8"/>
    <w:rsid w:val="000E1B94"/>
    <w:rsid w:val="000E3E09"/>
    <w:rsid w:val="000E5DF2"/>
    <w:rsid w:val="000E6538"/>
    <w:rsid w:val="000F377E"/>
    <w:rsid w:val="000F3C32"/>
    <w:rsid w:val="000F4FB9"/>
    <w:rsid w:val="000F63EF"/>
    <w:rsid w:val="001149A0"/>
    <w:rsid w:val="00121AE9"/>
    <w:rsid w:val="001307FF"/>
    <w:rsid w:val="00137DD0"/>
    <w:rsid w:val="00150EFE"/>
    <w:rsid w:val="00155DD6"/>
    <w:rsid w:val="00165A27"/>
    <w:rsid w:val="0016682A"/>
    <w:rsid w:val="00173424"/>
    <w:rsid w:val="00175725"/>
    <w:rsid w:val="00177B88"/>
    <w:rsid w:val="00187092"/>
    <w:rsid w:val="00187255"/>
    <w:rsid w:val="0019159F"/>
    <w:rsid w:val="001A7652"/>
    <w:rsid w:val="001A7A2F"/>
    <w:rsid w:val="001B3DD8"/>
    <w:rsid w:val="001C0BA4"/>
    <w:rsid w:val="001C1F11"/>
    <w:rsid w:val="001C229F"/>
    <w:rsid w:val="001C7989"/>
    <w:rsid w:val="001E1952"/>
    <w:rsid w:val="001E2F1D"/>
    <w:rsid w:val="001F3AFB"/>
    <w:rsid w:val="00201EA0"/>
    <w:rsid w:val="002136B2"/>
    <w:rsid w:val="00215887"/>
    <w:rsid w:val="002168D9"/>
    <w:rsid w:val="002236C4"/>
    <w:rsid w:val="00246771"/>
    <w:rsid w:val="00252435"/>
    <w:rsid w:val="00256F67"/>
    <w:rsid w:val="00267034"/>
    <w:rsid w:val="00270C94"/>
    <w:rsid w:val="00272824"/>
    <w:rsid w:val="0027635A"/>
    <w:rsid w:val="00276537"/>
    <w:rsid w:val="002826F4"/>
    <w:rsid w:val="002839C1"/>
    <w:rsid w:val="00287449"/>
    <w:rsid w:val="00291F78"/>
    <w:rsid w:val="00296DF9"/>
    <w:rsid w:val="002B4B0F"/>
    <w:rsid w:val="002B6879"/>
    <w:rsid w:val="002B7528"/>
    <w:rsid w:val="002C0347"/>
    <w:rsid w:val="002C705E"/>
    <w:rsid w:val="002D15C8"/>
    <w:rsid w:val="002D6AED"/>
    <w:rsid w:val="002D7A02"/>
    <w:rsid w:val="002E0CE0"/>
    <w:rsid w:val="002E6319"/>
    <w:rsid w:val="002E6C41"/>
    <w:rsid w:val="002F190C"/>
    <w:rsid w:val="003042F6"/>
    <w:rsid w:val="003044F4"/>
    <w:rsid w:val="003118A5"/>
    <w:rsid w:val="00320923"/>
    <w:rsid w:val="00326C78"/>
    <w:rsid w:val="00335484"/>
    <w:rsid w:val="00335527"/>
    <w:rsid w:val="00337BB4"/>
    <w:rsid w:val="00342459"/>
    <w:rsid w:val="003436A0"/>
    <w:rsid w:val="00351771"/>
    <w:rsid w:val="00354219"/>
    <w:rsid w:val="0035559E"/>
    <w:rsid w:val="003808B0"/>
    <w:rsid w:val="00386E0E"/>
    <w:rsid w:val="003900A0"/>
    <w:rsid w:val="003A5F1E"/>
    <w:rsid w:val="003B1E8A"/>
    <w:rsid w:val="003B6F71"/>
    <w:rsid w:val="003C0643"/>
    <w:rsid w:val="003C488E"/>
    <w:rsid w:val="003D2DED"/>
    <w:rsid w:val="003D4793"/>
    <w:rsid w:val="003E460B"/>
    <w:rsid w:val="003E4F5B"/>
    <w:rsid w:val="003E63B5"/>
    <w:rsid w:val="003E6B65"/>
    <w:rsid w:val="003F3DEC"/>
    <w:rsid w:val="003F7189"/>
    <w:rsid w:val="0040233A"/>
    <w:rsid w:val="00402557"/>
    <w:rsid w:val="004028EF"/>
    <w:rsid w:val="004107D1"/>
    <w:rsid w:val="00431C23"/>
    <w:rsid w:val="00432EBF"/>
    <w:rsid w:val="00443DB8"/>
    <w:rsid w:val="00450C88"/>
    <w:rsid w:val="0045112F"/>
    <w:rsid w:val="00462656"/>
    <w:rsid w:val="00462C9F"/>
    <w:rsid w:val="0047053A"/>
    <w:rsid w:val="004708EC"/>
    <w:rsid w:val="00473362"/>
    <w:rsid w:val="00476B68"/>
    <w:rsid w:val="004A115E"/>
    <w:rsid w:val="004B18FC"/>
    <w:rsid w:val="004B4D08"/>
    <w:rsid w:val="004C05E9"/>
    <w:rsid w:val="004C0FC9"/>
    <w:rsid w:val="004D4CAD"/>
    <w:rsid w:val="004D538F"/>
    <w:rsid w:val="004D626A"/>
    <w:rsid w:val="004E1602"/>
    <w:rsid w:val="004E3FE0"/>
    <w:rsid w:val="004F0ABD"/>
    <w:rsid w:val="00501C93"/>
    <w:rsid w:val="00504188"/>
    <w:rsid w:val="00511395"/>
    <w:rsid w:val="00522DF5"/>
    <w:rsid w:val="00525D8C"/>
    <w:rsid w:val="005273AC"/>
    <w:rsid w:val="005308F0"/>
    <w:rsid w:val="00530EB0"/>
    <w:rsid w:val="005316AC"/>
    <w:rsid w:val="005316FE"/>
    <w:rsid w:val="00534906"/>
    <w:rsid w:val="005448A9"/>
    <w:rsid w:val="00552A7B"/>
    <w:rsid w:val="00553ED5"/>
    <w:rsid w:val="00554363"/>
    <w:rsid w:val="00555CBB"/>
    <w:rsid w:val="00561BA7"/>
    <w:rsid w:val="005648AF"/>
    <w:rsid w:val="00566E51"/>
    <w:rsid w:val="005739D9"/>
    <w:rsid w:val="0058589B"/>
    <w:rsid w:val="00590350"/>
    <w:rsid w:val="00592670"/>
    <w:rsid w:val="00595896"/>
    <w:rsid w:val="0059592A"/>
    <w:rsid w:val="00596A45"/>
    <w:rsid w:val="005972A6"/>
    <w:rsid w:val="005A353A"/>
    <w:rsid w:val="005A65B2"/>
    <w:rsid w:val="005A7DBB"/>
    <w:rsid w:val="005C60E3"/>
    <w:rsid w:val="005C7BEE"/>
    <w:rsid w:val="005D760C"/>
    <w:rsid w:val="005E1E39"/>
    <w:rsid w:val="005E5212"/>
    <w:rsid w:val="005F3893"/>
    <w:rsid w:val="005F4260"/>
    <w:rsid w:val="00601D92"/>
    <w:rsid w:val="0060400E"/>
    <w:rsid w:val="00605D43"/>
    <w:rsid w:val="00613F8B"/>
    <w:rsid w:val="00614B96"/>
    <w:rsid w:val="0062032C"/>
    <w:rsid w:val="006229B3"/>
    <w:rsid w:val="006308A3"/>
    <w:rsid w:val="00633861"/>
    <w:rsid w:val="00641000"/>
    <w:rsid w:val="006449E1"/>
    <w:rsid w:val="00647024"/>
    <w:rsid w:val="00652DE8"/>
    <w:rsid w:val="00654B3D"/>
    <w:rsid w:val="00656B67"/>
    <w:rsid w:val="00662584"/>
    <w:rsid w:val="00675B2D"/>
    <w:rsid w:val="0068624B"/>
    <w:rsid w:val="006879DA"/>
    <w:rsid w:val="0069386A"/>
    <w:rsid w:val="006A324E"/>
    <w:rsid w:val="006A32D4"/>
    <w:rsid w:val="006B087A"/>
    <w:rsid w:val="006B3D3B"/>
    <w:rsid w:val="006B4D4D"/>
    <w:rsid w:val="006B690D"/>
    <w:rsid w:val="006C5A90"/>
    <w:rsid w:val="006D508D"/>
    <w:rsid w:val="006D5F65"/>
    <w:rsid w:val="006D7176"/>
    <w:rsid w:val="006E0804"/>
    <w:rsid w:val="006E5223"/>
    <w:rsid w:val="006F494C"/>
    <w:rsid w:val="007038B4"/>
    <w:rsid w:val="00716E3F"/>
    <w:rsid w:val="00720823"/>
    <w:rsid w:val="00724697"/>
    <w:rsid w:val="00727E24"/>
    <w:rsid w:val="007304F7"/>
    <w:rsid w:val="0073091D"/>
    <w:rsid w:val="007309EF"/>
    <w:rsid w:val="00745526"/>
    <w:rsid w:val="00764B63"/>
    <w:rsid w:val="007812E5"/>
    <w:rsid w:val="007856F2"/>
    <w:rsid w:val="00791A45"/>
    <w:rsid w:val="007933B5"/>
    <w:rsid w:val="00795877"/>
    <w:rsid w:val="00796643"/>
    <w:rsid w:val="007C1C74"/>
    <w:rsid w:val="007D0BD8"/>
    <w:rsid w:val="007E59D7"/>
    <w:rsid w:val="007E5A33"/>
    <w:rsid w:val="007E6532"/>
    <w:rsid w:val="00800B24"/>
    <w:rsid w:val="008101F7"/>
    <w:rsid w:val="00811528"/>
    <w:rsid w:val="00811A80"/>
    <w:rsid w:val="00812375"/>
    <w:rsid w:val="008129C9"/>
    <w:rsid w:val="00815A67"/>
    <w:rsid w:val="00821903"/>
    <w:rsid w:val="0082333A"/>
    <w:rsid w:val="008237A3"/>
    <w:rsid w:val="00853C0E"/>
    <w:rsid w:val="0085503A"/>
    <w:rsid w:val="00856B75"/>
    <w:rsid w:val="00861490"/>
    <w:rsid w:val="00870532"/>
    <w:rsid w:val="00875F24"/>
    <w:rsid w:val="00876BDC"/>
    <w:rsid w:val="008807C8"/>
    <w:rsid w:val="0088174E"/>
    <w:rsid w:val="0088582B"/>
    <w:rsid w:val="008925A4"/>
    <w:rsid w:val="008944D7"/>
    <w:rsid w:val="00896328"/>
    <w:rsid w:val="00896424"/>
    <w:rsid w:val="008B004B"/>
    <w:rsid w:val="008B252F"/>
    <w:rsid w:val="008B40F7"/>
    <w:rsid w:val="008B4E74"/>
    <w:rsid w:val="008C17BD"/>
    <w:rsid w:val="008D337C"/>
    <w:rsid w:val="008F1138"/>
    <w:rsid w:val="008F63B8"/>
    <w:rsid w:val="0091589E"/>
    <w:rsid w:val="009202F2"/>
    <w:rsid w:val="00926F94"/>
    <w:rsid w:val="009273F9"/>
    <w:rsid w:val="00934FE8"/>
    <w:rsid w:val="00936AA1"/>
    <w:rsid w:val="00936CD9"/>
    <w:rsid w:val="00936D54"/>
    <w:rsid w:val="00937DBC"/>
    <w:rsid w:val="009511A0"/>
    <w:rsid w:val="00951E22"/>
    <w:rsid w:val="0095573A"/>
    <w:rsid w:val="00986AE8"/>
    <w:rsid w:val="009873CF"/>
    <w:rsid w:val="009978B4"/>
    <w:rsid w:val="009A01A7"/>
    <w:rsid w:val="009A12D7"/>
    <w:rsid w:val="009A211A"/>
    <w:rsid w:val="009A5569"/>
    <w:rsid w:val="009A75EA"/>
    <w:rsid w:val="009A78BB"/>
    <w:rsid w:val="009B58CF"/>
    <w:rsid w:val="009D2532"/>
    <w:rsid w:val="009D3A9F"/>
    <w:rsid w:val="009D76E1"/>
    <w:rsid w:val="009E499A"/>
    <w:rsid w:val="009E57E7"/>
    <w:rsid w:val="009F1385"/>
    <w:rsid w:val="009F6AF9"/>
    <w:rsid w:val="00A0126C"/>
    <w:rsid w:val="00A047ED"/>
    <w:rsid w:val="00A055D4"/>
    <w:rsid w:val="00A11B69"/>
    <w:rsid w:val="00A14AC4"/>
    <w:rsid w:val="00A14DB6"/>
    <w:rsid w:val="00A17AAC"/>
    <w:rsid w:val="00A267CE"/>
    <w:rsid w:val="00A318BD"/>
    <w:rsid w:val="00A3299B"/>
    <w:rsid w:val="00A34E4F"/>
    <w:rsid w:val="00A36777"/>
    <w:rsid w:val="00A40BA0"/>
    <w:rsid w:val="00A44724"/>
    <w:rsid w:val="00A5060A"/>
    <w:rsid w:val="00A52714"/>
    <w:rsid w:val="00A52B90"/>
    <w:rsid w:val="00A56798"/>
    <w:rsid w:val="00A63D0C"/>
    <w:rsid w:val="00A66A3A"/>
    <w:rsid w:val="00A6784C"/>
    <w:rsid w:val="00A70CEF"/>
    <w:rsid w:val="00A77BB7"/>
    <w:rsid w:val="00A91C55"/>
    <w:rsid w:val="00AA13E1"/>
    <w:rsid w:val="00AA1A5C"/>
    <w:rsid w:val="00AA46E3"/>
    <w:rsid w:val="00AA5B14"/>
    <w:rsid w:val="00AB329E"/>
    <w:rsid w:val="00AB4EBC"/>
    <w:rsid w:val="00AB70CB"/>
    <w:rsid w:val="00AC477D"/>
    <w:rsid w:val="00AC4DDB"/>
    <w:rsid w:val="00AD3A75"/>
    <w:rsid w:val="00AE0B7B"/>
    <w:rsid w:val="00AE17DA"/>
    <w:rsid w:val="00AE26E5"/>
    <w:rsid w:val="00AE62D2"/>
    <w:rsid w:val="00AF11F0"/>
    <w:rsid w:val="00AF477B"/>
    <w:rsid w:val="00AF4A73"/>
    <w:rsid w:val="00B0124D"/>
    <w:rsid w:val="00B05981"/>
    <w:rsid w:val="00B21035"/>
    <w:rsid w:val="00B40946"/>
    <w:rsid w:val="00B43A76"/>
    <w:rsid w:val="00B56B88"/>
    <w:rsid w:val="00B641BB"/>
    <w:rsid w:val="00B65C2B"/>
    <w:rsid w:val="00B72E23"/>
    <w:rsid w:val="00B8205F"/>
    <w:rsid w:val="00B83A87"/>
    <w:rsid w:val="00B97058"/>
    <w:rsid w:val="00BA0FB5"/>
    <w:rsid w:val="00BA47C9"/>
    <w:rsid w:val="00BB2CE4"/>
    <w:rsid w:val="00BC3B80"/>
    <w:rsid w:val="00BD1EEF"/>
    <w:rsid w:val="00BD59CD"/>
    <w:rsid w:val="00BF0968"/>
    <w:rsid w:val="00C01D23"/>
    <w:rsid w:val="00C029D2"/>
    <w:rsid w:val="00C05BF1"/>
    <w:rsid w:val="00C103C2"/>
    <w:rsid w:val="00C11E9C"/>
    <w:rsid w:val="00C1308D"/>
    <w:rsid w:val="00C41ED3"/>
    <w:rsid w:val="00C4347F"/>
    <w:rsid w:val="00C63A5E"/>
    <w:rsid w:val="00C641C5"/>
    <w:rsid w:val="00C67EC9"/>
    <w:rsid w:val="00C7767A"/>
    <w:rsid w:val="00C800E4"/>
    <w:rsid w:val="00C86CE2"/>
    <w:rsid w:val="00C8795D"/>
    <w:rsid w:val="00C90182"/>
    <w:rsid w:val="00C91A0E"/>
    <w:rsid w:val="00CB2373"/>
    <w:rsid w:val="00CB7BD1"/>
    <w:rsid w:val="00CC4E8D"/>
    <w:rsid w:val="00CC716A"/>
    <w:rsid w:val="00CD2969"/>
    <w:rsid w:val="00CE115F"/>
    <w:rsid w:val="00CE56F9"/>
    <w:rsid w:val="00CF4465"/>
    <w:rsid w:val="00CF6973"/>
    <w:rsid w:val="00D00082"/>
    <w:rsid w:val="00D01A43"/>
    <w:rsid w:val="00D1255A"/>
    <w:rsid w:val="00D1745D"/>
    <w:rsid w:val="00D236E2"/>
    <w:rsid w:val="00D247C4"/>
    <w:rsid w:val="00D42040"/>
    <w:rsid w:val="00D4283C"/>
    <w:rsid w:val="00D430C9"/>
    <w:rsid w:val="00D44830"/>
    <w:rsid w:val="00D53718"/>
    <w:rsid w:val="00D665CA"/>
    <w:rsid w:val="00D669F7"/>
    <w:rsid w:val="00D75B26"/>
    <w:rsid w:val="00D80A26"/>
    <w:rsid w:val="00DA4849"/>
    <w:rsid w:val="00DA7ECC"/>
    <w:rsid w:val="00DB0799"/>
    <w:rsid w:val="00DB15FA"/>
    <w:rsid w:val="00DB20E3"/>
    <w:rsid w:val="00DB3A6D"/>
    <w:rsid w:val="00DC03EB"/>
    <w:rsid w:val="00DC2737"/>
    <w:rsid w:val="00DE1FBA"/>
    <w:rsid w:val="00E079AB"/>
    <w:rsid w:val="00E26AD1"/>
    <w:rsid w:val="00E31639"/>
    <w:rsid w:val="00E427F9"/>
    <w:rsid w:val="00E52F7A"/>
    <w:rsid w:val="00E53112"/>
    <w:rsid w:val="00E56126"/>
    <w:rsid w:val="00E62137"/>
    <w:rsid w:val="00E650C4"/>
    <w:rsid w:val="00E65437"/>
    <w:rsid w:val="00E658A3"/>
    <w:rsid w:val="00E81F44"/>
    <w:rsid w:val="00E8217A"/>
    <w:rsid w:val="00E909CA"/>
    <w:rsid w:val="00E920DC"/>
    <w:rsid w:val="00E94511"/>
    <w:rsid w:val="00E97D22"/>
    <w:rsid w:val="00EA2D4F"/>
    <w:rsid w:val="00EA2FD4"/>
    <w:rsid w:val="00EA488D"/>
    <w:rsid w:val="00EC0F1B"/>
    <w:rsid w:val="00EC4129"/>
    <w:rsid w:val="00EC602B"/>
    <w:rsid w:val="00ED56D6"/>
    <w:rsid w:val="00EE28AC"/>
    <w:rsid w:val="00EF23D3"/>
    <w:rsid w:val="00EF3806"/>
    <w:rsid w:val="00EF48A2"/>
    <w:rsid w:val="00F0228F"/>
    <w:rsid w:val="00F023F8"/>
    <w:rsid w:val="00F05DE8"/>
    <w:rsid w:val="00F20EFE"/>
    <w:rsid w:val="00F23D0F"/>
    <w:rsid w:val="00F25A73"/>
    <w:rsid w:val="00F312B7"/>
    <w:rsid w:val="00F36119"/>
    <w:rsid w:val="00F37831"/>
    <w:rsid w:val="00F40837"/>
    <w:rsid w:val="00F42E5B"/>
    <w:rsid w:val="00F43362"/>
    <w:rsid w:val="00F44077"/>
    <w:rsid w:val="00F47465"/>
    <w:rsid w:val="00F56BAD"/>
    <w:rsid w:val="00F57D24"/>
    <w:rsid w:val="00F616C5"/>
    <w:rsid w:val="00F67CE3"/>
    <w:rsid w:val="00F732ED"/>
    <w:rsid w:val="00F82990"/>
    <w:rsid w:val="00F836B8"/>
    <w:rsid w:val="00F87728"/>
    <w:rsid w:val="00F92E27"/>
    <w:rsid w:val="00FA205B"/>
    <w:rsid w:val="00FA76C3"/>
    <w:rsid w:val="00FB03E7"/>
    <w:rsid w:val="00FB6582"/>
    <w:rsid w:val="00FC5DF3"/>
    <w:rsid w:val="00FC7F3D"/>
    <w:rsid w:val="00FD1F87"/>
    <w:rsid w:val="00FD256E"/>
    <w:rsid w:val="00FE2C6A"/>
    <w:rsid w:val="00FE3109"/>
    <w:rsid w:val="00FE326D"/>
    <w:rsid w:val="00FE590F"/>
    <w:rsid w:val="00FE5DC5"/>
    <w:rsid w:val="00FF0534"/>
    <w:rsid w:val="00FF42AF"/>
    <w:rsid w:val="00FF5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CD9"/>
  </w:style>
  <w:style w:type="paragraph" w:styleId="1">
    <w:name w:val="heading 1"/>
    <w:basedOn w:val="a"/>
    <w:next w:val="a"/>
    <w:link w:val="10"/>
    <w:uiPriority w:val="9"/>
    <w:qFormat/>
    <w:rsid w:val="006B69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37D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7DB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937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937DBC"/>
    <w:rPr>
      <w:color w:val="0000FF"/>
      <w:u w:val="single"/>
    </w:rPr>
  </w:style>
  <w:style w:type="character" w:customStyle="1" w:styleId="apple-converted-space">
    <w:name w:val="apple-converted-space"/>
    <w:basedOn w:val="a0"/>
    <w:rsid w:val="00937DBC"/>
  </w:style>
  <w:style w:type="table" w:styleId="a5">
    <w:name w:val="Table Grid"/>
    <w:basedOn w:val="a1"/>
    <w:uiPriority w:val="59"/>
    <w:rsid w:val="00800B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3E4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4F5B"/>
  </w:style>
  <w:style w:type="paragraph" w:styleId="a8">
    <w:name w:val="footer"/>
    <w:basedOn w:val="a"/>
    <w:link w:val="a9"/>
    <w:uiPriority w:val="99"/>
    <w:semiHidden/>
    <w:unhideWhenUsed/>
    <w:rsid w:val="003E4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4F5B"/>
  </w:style>
  <w:style w:type="paragraph" w:styleId="aa">
    <w:name w:val="Balloon Text"/>
    <w:basedOn w:val="a"/>
    <w:link w:val="ab"/>
    <w:uiPriority w:val="99"/>
    <w:semiHidden/>
    <w:unhideWhenUsed/>
    <w:rsid w:val="003E4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4F5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C17BD"/>
    <w:pPr>
      <w:ind w:left="720"/>
      <w:contextualSpacing/>
    </w:pPr>
  </w:style>
  <w:style w:type="paragraph" w:styleId="ad">
    <w:name w:val="Body Text"/>
    <w:basedOn w:val="a"/>
    <w:link w:val="ae"/>
    <w:semiHidden/>
    <w:qFormat/>
    <w:rsid w:val="00D75B26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e">
    <w:name w:val="Основной текст Знак"/>
    <w:basedOn w:val="a0"/>
    <w:link w:val="ad"/>
    <w:semiHidden/>
    <w:qFormat/>
    <w:rsid w:val="00D75B26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10">
    <w:name w:val="Заголовок 1 Знак"/>
    <w:basedOn w:val="a0"/>
    <w:link w:val="1"/>
    <w:uiPriority w:val="9"/>
    <w:rsid w:val="006B69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61850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458085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5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976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87193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48468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32013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0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3403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6835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8831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17505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0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dilet.zan.kz/rus/docs/V1600014223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dilet.zan.kz/rus/docs/V1600014223" TargetMode="External"/><Relationship Id="rId17" Type="http://schemas.openxmlformats.org/officeDocument/2006/relationships/hyperlink" Target="http://adilet.zan.kz/rus/docs/Z15000004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dilet.zan.kz/rus/docs/Z15000004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dilet.zan.kz/rus/docs/V1600014223" TargetMode="External"/><Relationship Id="rId10" Type="http://schemas.openxmlformats.org/officeDocument/2006/relationships/hyperlink" Target="http://adilet.zan.kz/rus/docs/V1600014223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dd_poludino_sko@mail.ru" TargetMode="External"/><Relationship Id="rId14" Type="http://schemas.openxmlformats.org/officeDocument/2006/relationships/hyperlink" Target="http://adilet.zan.kz/rus/docs/V16000142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B25BF-C955-4983-8033-D8891D1B3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2625</TotalTime>
  <Pages>11</Pages>
  <Words>3726</Words>
  <Characters>21244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269</cp:revision>
  <cp:lastPrinted>2022-11-16T04:09:00Z</cp:lastPrinted>
  <dcterms:created xsi:type="dcterms:W3CDTF">2017-02-03T04:28:00Z</dcterms:created>
  <dcterms:modified xsi:type="dcterms:W3CDTF">2023-10-10T11:00:00Z</dcterms:modified>
</cp:coreProperties>
</file>