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32F5" w:rsidRDefault="000817AE">
      <w:r w:rsidRPr="000817AE">
        <w:rPr>
          <w:noProof/>
          <w:lang w:eastAsia="ru-RU"/>
        </w:rPr>
        <w:drawing>
          <wp:inline distT="0" distB="0" distL="0" distR="0">
            <wp:extent cx="5941060" cy="8166231"/>
            <wp:effectExtent l="0" t="0" r="2540" b="6350"/>
            <wp:docPr id="1" name="Рисунок 1" descr="C:\Users\sulpak\Desktop\ГОСЗАКУПКИ на 2021 год Договора\Конкурс № 14 Приобретение ГСМ\Документы на сайт по конкурсу № 14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14 Приобретение ГСМ\Документы на сайт по конкурсу № 14\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7AE" w:rsidRDefault="000817AE"/>
    <w:p w:rsidR="000817AE" w:rsidRDefault="000817AE"/>
    <w:p w:rsidR="000817AE" w:rsidRDefault="000817AE"/>
    <w:p w:rsidR="000817AE" w:rsidRDefault="000817AE"/>
    <w:p w:rsidR="000817AE" w:rsidRDefault="000817AE">
      <w:r w:rsidRPr="000817AE">
        <w:rPr>
          <w:noProof/>
          <w:lang w:eastAsia="ru-RU"/>
        </w:rPr>
        <w:drawing>
          <wp:inline distT="0" distB="0" distL="0" distR="0">
            <wp:extent cx="5941060" cy="8166231"/>
            <wp:effectExtent l="0" t="0" r="2540" b="6350"/>
            <wp:docPr id="2" name="Рисунок 2" descr="C:\Users\sulpak\Desktop\ГОСЗАКУПКИ на 2021 год Договора\Конкурс № 14 Приобретение ГСМ\Документы на сайт по конкурсу № 14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14 Приобретение ГСМ\Документы на сайт по конкурсу № 14\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817AE" w:rsidSect="000445C8">
      <w:pgSz w:w="11907" w:h="16839" w:code="9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6ADC"/>
    <w:rsid w:val="000445C8"/>
    <w:rsid w:val="000817AE"/>
    <w:rsid w:val="00BA32F5"/>
    <w:rsid w:val="00C86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E524F54-9359-4394-B778-7C2C9DCBF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sulpak</dc:creator>
  <cp:keywords/>
  <dc:description/>
  <cp:lastModifiedBy>sulpak</cp:lastModifiedBy>
  <cp:revision>2</cp:revision>
  <dcterms:created xsi:type="dcterms:W3CDTF">2021-07-01T11:19:00Z</dcterms:created>
  <dcterms:modified xsi:type="dcterms:W3CDTF">2021-07-01T11:19:00Z</dcterms:modified>
</cp:coreProperties>
</file>